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7334C" w14:textId="77777777" w:rsidR="00D339D4" w:rsidRPr="00890E63" w:rsidRDefault="00D339D4" w:rsidP="00555C3B">
      <w:pPr>
        <w:pStyle w:val="Header"/>
        <w:rPr>
          <w:rFonts w:cs="Tahoma"/>
          <w:b/>
          <w:szCs w:val="28"/>
        </w:rPr>
      </w:pPr>
      <w:r w:rsidRPr="00890E63">
        <w:rPr>
          <w:rFonts w:cs="Tahoma"/>
          <w:b/>
          <w:szCs w:val="28"/>
        </w:rPr>
        <w:t xml:space="preserve">Job Title: </w:t>
      </w:r>
      <w:r w:rsidR="009C4886" w:rsidRPr="00890E63">
        <w:rPr>
          <w:rFonts w:cs="Tahoma"/>
          <w:b/>
          <w:szCs w:val="28"/>
        </w:rPr>
        <w:t xml:space="preserve"> </w:t>
      </w:r>
      <w:r w:rsidR="001E37EE">
        <w:rPr>
          <w:rFonts w:cs="Tahoma"/>
          <w:b/>
          <w:szCs w:val="28"/>
        </w:rPr>
        <w:t xml:space="preserve">Vice </w:t>
      </w:r>
      <w:r w:rsidR="00480FAC">
        <w:rPr>
          <w:rFonts w:cs="Tahoma"/>
          <w:b/>
          <w:szCs w:val="28"/>
        </w:rPr>
        <w:t xml:space="preserve">President </w:t>
      </w:r>
      <w:r w:rsidR="007B106B">
        <w:rPr>
          <w:rFonts w:cs="Tahoma"/>
          <w:b/>
          <w:szCs w:val="28"/>
        </w:rPr>
        <w:t xml:space="preserve">Flight </w:t>
      </w:r>
      <w:r w:rsidR="00480FAC">
        <w:rPr>
          <w:rFonts w:cs="Tahoma"/>
          <w:b/>
          <w:szCs w:val="28"/>
        </w:rPr>
        <w:t>Operations</w:t>
      </w:r>
    </w:p>
    <w:p w14:paraId="672A6659" w14:textId="77777777" w:rsidR="00D339D4" w:rsidRPr="00890E63" w:rsidRDefault="00D339D4" w:rsidP="00D87148">
      <w:pPr>
        <w:pStyle w:val="Header"/>
        <w:jc w:val="center"/>
        <w:rPr>
          <w:rFonts w:cs="Tahoma"/>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9175"/>
      </w:tblGrid>
      <w:tr w:rsidR="00D339D4" w:rsidRPr="00890E63" w14:paraId="0A37501D" w14:textId="77777777" w:rsidTr="00D87148">
        <w:trPr>
          <w:trHeight w:val="70"/>
          <w:jc w:val="center"/>
        </w:trPr>
        <w:tc>
          <w:tcPr>
            <w:tcW w:w="9395" w:type="dxa"/>
            <w:shd w:val="clear" w:color="auto" w:fill="333399"/>
          </w:tcPr>
          <w:p w14:paraId="5DAB6C7B" w14:textId="77777777" w:rsidR="00D339D4" w:rsidRPr="00890E63" w:rsidRDefault="00D339D4" w:rsidP="000C1520">
            <w:pPr>
              <w:pStyle w:val="Header"/>
              <w:rPr>
                <w:rFonts w:cs="Tahoma"/>
                <w:sz w:val="12"/>
                <w:szCs w:val="16"/>
              </w:rPr>
            </w:pPr>
          </w:p>
        </w:tc>
      </w:tr>
    </w:tbl>
    <w:p w14:paraId="02EB378F" w14:textId="77777777" w:rsidR="00D339D4" w:rsidRPr="00890E63" w:rsidRDefault="00D339D4" w:rsidP="00D87148">
      <w:pPr>
        <w:rPr>
          <w:rFonts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90E63" w14:paraId="1BF605F4" w14:textId="77777777" w:rsidTr="00E1349D">
        <w:trPr>
          <w:jc w:val="center"/>
        </w:trPr>
        <w:tc>
          <w:tcPr>
            <w:tcW w:w="9175" w:type="dxa"/>
            <w:shd w:val="clear" w:color="auto" w:fill="00A4F2"/>
          </w:tcPr>
          <w:p w14:paraId="56B72D0D" w14:textId="77777777" w:rsidR="007C2EFF" w:rsidRPr="00890E63" w:rsidRDefault="007C2EFF" w:rsidP="00D87148">
            <w:pPr>
              <w:spacing w:before="120" w:after="120"/>
              <w:rPr>
                <w:rFonts w:cs="Tahoma"/>
                <w:b/>
              </w:rPr>
            </w:pPr>
            <w:r w:rsidRPr="00890E63">
              <w:rPr>
                <w:rFonts w:cs="Tahoma"/>
                <w:b/>
              </w:rPr>
              <w:t xml:space="preserve">Role </w:t>
            </w:r>
            <w:r w:rsidR="00D339D4" w:rsidRPr="00890E63">
              <w:rPr>
                <w:rFonts w:cs="Tahoma"/>
                <w:b/>
              </w:rPr>
              <w:t xml:space="preserve">Purpose </w:t>
            </w:r>
            <w:r w:rsidRPr="00890E63">
              <w:rPr>
                <w:rFonts w:cs="Tahoma"/>
                <w:b/>
              </w:rPr>
              <w:t>(position scope)</w:t>
            </w:r>
          </w:p>
        </w:tc>
      </w:tr>
      <w:tr w:rsidR="007C2EFF" w:rsidRPr="00E1349D" w14:paraId="21558740" w14:textId="77777777" w:rsidTr="00E1349D">
        <w:trPr>
          <w:jc w:val="center"/>
        </w:trPr>
        <w:tc>
          <w:tcPr>
            <w:tcW w:w="9175" w:type="dxa"/>
          </w:tcPr>
          <w:p w14:paraId="51849F1E" w14:textId="4A6FCE8B" w:rsidR="005038CF" w:rsidRPr="005038CF" w:rsidRDefault="005038CF" w:rsidP="005038CF">
            <w:pPr>
              <w:spacing w:line="276" w:lineRule="auto"/>
              <w:rPr>
                <w:rFonts w:eastAsia="Calibri" w:cs="Tahoma"/>
                <w:color w:val="000000"/>
                <w:sz w:val="20"/>
                <w:szCs w:val="20"/>
              </w:rPr>
            </w:pPr>
            <w:r>
              <w:rPr>
                <w:rFonts w:eastAsia="Calibri" w:cs="Tahoma"/>
                <w:color w:val="000000"/>
                <w:sz w:val="20"/>
                <w:szCs w:val="20"/>
              </w:rPr>
              <w:t>T</w:t>
            </w:r>
            <w:r w:rsidRPr="005038CF">
              <w:rPr>
                <w:rFonts w:eastAsia="Calibri" w:cs="Tahoma"/>
                <w:color w:val="000000"/>
                <w:sz w:val="20"/>
                <w:szCs w:val="20"/>
              </w:rPr>
              <w:t xml:space="preserve">he Vice President of Flight Operations is accountable for the strategic leadership and development of Draken’s UK Flight Operations Value Stream. This role drives performance to meet strategic objectives and holds full P&amp;L and balance sheet responsibility for Flight Operations contracts. The VP will develop and execute the Flight Operations strategy, ensure delivery to </w:t>
            </w:r>
            <w:r w:rsidR="00075023">
              <w:rPr>
                <w:rFonts w:eastAsia="Calibri" w:cs="Tahoma"/>
                <w:color w:val="000000"/>
                <w:sz w:val="20"/>
                <w:szCs w:val="20"/>
              </w:rPr>
              <w:t>customer KPI</w:t>
            </w:r>
            <w:r w:rsidRPr="005038CF">
              <w:rPr>
                <w:rFonts w:eastAsia="Calibri" w:cs="Tahoma"/>
                <w:color w:val="000000"/>
                <w:sz w:val="20"/>
                <w:szCs w:val="20"/>
              </w:rPr>
              <w:t xml:space="preserve">s, and lead continuous improvement initiatives across the </w:t>
            </w:r>
            <w:r w:rsidR="00075023">
              <w:rPr>
                <w:rFonts w:eastAsia="Calibri" w:cs="Tahoma"/>
                <w:color w:val="000000"/>
                <w:sz w:val="20"/>
                <w:szCs w:val="20"/>
              </w:rPr>
              <w:t>function</w:t>
            </w:r>
            <w:r w:rsidRPr="005038CF">
              <w:rPr>
                <w:rFonts w:eastAsia="Calibri" w:cs="Tahoma"/>
                <w:color w:val="000000"/>
                <w:sz w:val="20"/>
                <w:szCs w:val="20"/>
              </w:rPr>
              <w:t>.</w:t>
            </w:r>
          </w:p>
          <w:p w14:paraId="67D92BB2" w14:textId="77777777" w:rsidR="005038CF" w:rsidRPr="005038CF" w:rsidRDefault="005038CF" w:rsidP="005038CF">
            <w:pPr>
              <w:spacing w:line="276" w:lineRule="auto"/>
              <w:rPr>
                <w:rFonts w:eastAsia="Calibri" w:cs="Tahoma"/>
                <w:color w:val="000000"/>
                <w:sz w:val="20"/>
                <w:szCs w:val="20"/>
              </w:rPr>
            </w:pPr>
          </w:p>
          <w:p w14:paraId="41C8F396" w14:textId="116E37CA" w:rsidR="000B5AA1" w:rsidRDefault="005038CF" w:rsidP="005038CF">
            <w:pPr>
              <w:spacing w:line="276" w:lineRule="auto"/>
              <w:rPr>
                <w:rFonts w:eastAsia="Calibri" w:cs="Tahoma"/>
                <w:color w:val="000000"/>
                <w:sz w:val="20"/>
                <w:szCs w:val="20"/>
              </w:rPr>
            </w:pPr>
            <w:r w:rsidRPr="005038CF">
              <w:rPr>
                <w:rFonts w:eastAsia="Calibri" w:cs="Tahoma"/>
                <w:color w:val="000000"/>
                <w:sz w:val="20"/>
                <w:szCs w:val="20"/>
              </w:rPr>
              <w:t>This position requires a strong focus on safety, compliance, and operational excellence, with a readiness to travel internationally and work flexibly to support geographically dispersed operations and diverse customer bases.</w:t>
            </w:r>
          </w:p>
          <w:p w14:paraId="276A0D80" w14:textId="77777777" w:rsidR="00075023" w:rsidRPr="00863575" w:rsidRDefault="00075023" w:rsidP="005038CF">
            <w:pPr>
              <w:spacing w:line="276" w:lineRule="auto"/>
              <w:rPr>
                <w:rFonts w:eastAsia="Calibri" w:cs="Tahoma"/>
                <w:color w:val="000000"/>
                <w:sz w:val="20"/>
                <w:szCs w:val="20"/>
              </w:rPr>
            </w:pPr>
          </w:p>
          <w:p w14:paraId="44DEDCEA" w14:textId="77777777" w:rsidR="001C33A2" w:rsidRDefault="001C33A2" w:rsidP="001C33A2">
            <w:pPr>
              <w:pStyle w:val="Default"/>
              <w:rPr>
                <w:sz w:val="25"/>
                <w:szCs w:val="25"/>
              </w:rPr>
            </w:pPr>
            <w:r>
              <w:rPr>
                <w:b/>
                <w:bCs/>
                <w:sz w:val="25"/>
                <w:szCs w:val="25"/>
              </w:rPr>
              <w:t xml:space="preserve">SPECIAL CONDITIONS </w:t>
            </w:r>
          </w:p>
          <w:p w14:paraId="57CE5152" w14:textId="77777777" w:rsidR="00516B40" w:rsidRPr="00FA5C3C" w:rsidRDefault="001C33A2" w:rsidP="00863575">
            <w:pPr>
              <w:spacing w:line="276" w:lineRule="auto"/>
              <w:rPr>
                <w:sz w:val="20"/>
                <w:szCs w:val="20"/>
              </w:rPr>
            </w:pPr>
            <w:r w:rsidRPr="00863575">
              <w:rPr>
                <w:rFonts w:eastAsia="Calibri" w:cs="Tahoma"/>
                <w:color w:val="000000"/>
                <w:sz w:val="20"/>
                <w:szCs w:val="20"/>
              </w:rPr>
              <w:t xml:space="preserve">The aviation sector is highly </w:t>
            </w:r>
            <w:proofErr w:type="gramStart"/>
            <w:r w:rsidRPr="00863575">
              <w:rPr>
                <w:rFonts w:eastAsia="Calibri" w:cs="Tahoma"/>
                <w:color w:val="000000"/>
                <w:sz w:val="20"/>
                <w:szCs w:val="20"/>
              </w:rPr>
              <w:t>regulated</w:t>
            </w:r>
            <w:proofErr w:type="gramEnd"/>
            <w:r w:rsidRPr="00863575">
              <w:rPr>
                <w:rFonts w:eastAsia="Calibri" w:cs="Tahoma"/>
                <w:color w:val="000000"/>
                <w:sz w:val="20"/>
                <w:szCs w:val="20"/>
              </w:rPr>
              <w:t xml:space="preserve"> and safety and compliance are the highest priority.  The VP </w:t>
            </w:r>
            <w:r w:rsidR="000B5AA1" w:rsidRPr="00863575">
              <w:rPr>
                <w:rFonts w:eastAsia="Calibri" w:cs="Tahoma"/>
                <w:color w:val="000000"/>
                <w:sz w:val="20"/>
                <w:szCs w:val="20"/>
              </w:rPr>
              <w:t xml:space="preserve">Flight </w:t>
            </w:r>
            <w:r w:rsidRPr="00863575">
              <w:rPr>
                <w:rFonts w:eastAsia="Calibri" w:cs="Tahoma"/>
                <w:color w:val="000000"/>
                <w:sz w:val="20"/>
                <w:szCs w:val="20"/>
              </w:rPr>
              <w:t>Operations, in their capacity as an Accountable Manager, must drive and deliver a culture of safety first with a high level of compliance. Existing operations are geographically spread and include a wide range of customers. A preparedness to work additional hours, be on call after hours, travel (sometimes for extended periods at short notice) and hold effective relationships with a broad range of clients with diverse cultural backgrounds is essential.</w:t>
            </w:r>
            <w:r w:rsidRPr="00FA5C3C">
              <w:rPr>
                <w:sz w:val="20"/>
                <w:szCs w:val="20"/>
              </w:rPr>
              <w:t xml:space="preserve"> </w:t>
            </w:r>
          </w:p>
        </w:tc>
      </w:tr>
    </w:tbl>
    <w:p w14:paraId="72A3D3EC" w14:textId="77777777" w:rsidR="007C2EFF" w:rsidRPr="00890E63" w:rsidRDefault="007C2EFF" w:rsidP="00D87148">
      <w:pPr>
        <w:rPr>
          <w:rFonts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1684"/>
        <w:gridCol w:w="2898"/>
        <w:gridCol w:w="2285"/>
      </w:tblGrid>
      <w:tr w:rsidR="007C2EFF" w:rsidRPr="00890E63" w14:paraId="08485118" w14:textId="77777777" w:rsidTr="00516B40">
        <w:trPr>
          <w:jc w:val="center"/>
        </w:trPr>
        <w:tc>
          <w:tcPr>
            <w:tcW w:w="2358" w:type="dxa"/>
            <w:shd w:val="clear" w:color="auto" w:fill="00A4F2"/>
          </w:tcPr>
          <w:p w14:paraId="751F4B01" w14:textId="77777777" w:rsidR="007C2EFF" w:rsidRPr="00890E63" w:rsidRDefault="007C2EFF" w:rsidP="00026512">
            <w:pPr>
              <w:spacing w:before="120" w:after="120"/>
              <w:rPr>
                <w:rFonts w:cs="Tahoma"/>
                <w:b/>
              </w:rPr>
            </w:pPr>
            <w:r w:rsidRPr="00890E63">
              <w:rPr>
                <w:rFonts w:cs="Tahoma"/>
                <w:b/>
              </w:rPr>
              <w:t xml:space="preserve">Line </w:t>
            </w:r>
            <w:r w:rsidR="00D339D4" w:rsidRPr="00890E63">
              <w:rPr>
                <w:rFonts w:cs="Tahoma"/>
                <w:b/>
              </w:rPr>
              <w:t>Manager</w:t>
            </w:r>
          </w:p>
        </w:tc>
        <w:tc>
          <w:tcPr>
            <w:tcW w:w="1716" w:type="dxa"/>
            <w:shd w:val="clear" w:color="auto" w:fill="00A4F2"/>
          </w:tcPr>
          <w:p w14:paraId="756E250F" w14:textId="77777777" w:rsidR="007C2EFF" w:rsidRPr="00890E63" w:rsidRDefault="007C2EFF" w:rsidP="00026512">
            <w:pPr>
              <w:spacing w:before="120" w:after="120"/>
              <w:rPr>
                <w:rFonts w:cs="Tahoma"/>
                <w:b/>
              </w:rPr>
            </w:pPr>
            <w:r w:rsidRPr="00890E63">
              <w:rPr>
                <w:rFonts w:cs="Tahoma"/>
                <w:b/>
              </w:rPr>
              <w:t xml:space="preserve">Dotted </w:t>
            </w:r>
            <w:r w:rsidR="00D339D4" w:rsidRPr="00890E63">
              <w:rPr>
                <w:rFonts w:cs="Tahoma"/>
                <w:b/>
              </w:rPr>
              <w:t>Line</w:t>
            </w:r>
          </w:p>
        </w:tc>
        <w:tc>
          <w:tcPr>
            <w:tcW w:w="2978" w:type="dxa"/>
            <w:shd w:val="clear" w:color="auto" w:fill="00A4F2"/>
          </w:tcPr>
          <w:p w14:paraId="4EDA9B92" w14:textId="77777777" w:rsidR="007C2EFF" w:rsidRPr="00890E63" w:rsidRDefault="007C2EFF" w:rsidP="00026512">
            <w:pPr>
              <w:spacing w:before="120" w:after="120"/>
              <w:rPr>
                <w:rFonts w:cs="Tahoma"/>
                <w:b/>
              </w:rPr>
            </w:pPr>
            <w:r w:rsidRPr="00890E63">
              <w:rPr>
                <w:rFonts w:cs="Tahoma"/>
                <w:b/>
              </w:rPr>
              <w:t xml:space="preserve">Direct </w:t>
            </w:r>
            <w:r w:rsidR="00D339D4" w:rsidRPr="00890E63">
              <w:rPr>
                <w:rFonts w:cs="Tahoma"/>
                <w:b/>
              </w:rPr>
              <w:t>Reports</w:t>
            </w:r>
          </w:p>
        </w:tc>
        <w:tc>
          <w:tcPr>
            <w:tcW w:w="2343" w:type="dxa"/>
            <w:shd w:val="clear" w:color="auto" w:fill="00A4F2"/>
          </w:tcPr>
          <w:p w14:paraId="365E22E4" w14:textId="77777777" w:rsidR="007C2EFF" w:rsidRPr="00890E63" w:rsidRDefault="007C2EFF" w:rsidP="00026512">
            <w:pPr>
              <w:spacing w:before="120" w:after="120"/>
              <w:rPr>
                <w:rFonts w:cs="Tahoma"/>
                <w:b/>
              </w:rPr>
            </w:pPr>
            <w:r w:rsidRPr="00890E63">
              <w:rPr>
                <w:rFonts w:cs="Tahoma"/>
                <w:b/>
              </w:rPr>
              <w:t xml:space="preserve">Dotted </w:t>
            </w:r>
            <w:r w:rsidR="00D339D4" w:rsidRPr="00890E63">
              <w:rPr>
                <w:rFonts w:cs="Tahoma"/>
                <w:b/>
              </w:rPr>
              <w:t>Line</w:t>
            </w:r>
          </w:p>
        </w:tc>
      </w:tr>
      <w:tr w:rsidR="007C2EFF" w:rsidRPr="00890E63" w14:paraId="011945BF" w14:textId="77777777" w:rsidTr="00516B40">
        <w:trPr>
          <w:jc w:val="center"/>
        </w:trPr>
        <w:tc>
          <w:tcPr>
            <w:tcW w:w="2358" w:type="dxa"/>
          </w:tcPr>
          <w:p w14:paraId="1196A72E" w14:textId="46775C8D" w:rsidR="007C2EFF" w:rsidRPr="00890E63" w:rsidRDefault="00863575" w:rsidP="00026512">
            <w:pPr>
              <w:spacing w:before="60" w:after="60"/>
              <w:rPr>
                <w:rFonts w:cs="Tahoma"/>
                <w:sz w:val="20"/>
                <w:szCs w:val="20"/>
              </w:rPr>
            </w:pPr>
            <w:r>
              <w:rPr>
                <w:rFonts w:cs="Tahoma"/>
                <w:sz w:val="20"/>
                <w:szCs w:val="20"/>
              </w:rPr>
              <w:t>UK Managing Director</w:t>
            </w:r>
          </w:p>
        </w:tc>
        <w:tc>
          <w:tcPr>
            <w:tcW w:w="1716" w:type="dxa"/>
          </w:tcPr>
          <w:p w14:paraId="0D0B940D" w14:textId="77777777" w:rsidR="00734CF3" w:rsidRPr="008512E7" w:rsidRDefault="00734CF3" w:rsidP="008512E7">
            <w:pPr>
              <w:spacing w:before="60" w:after="60"/>
              <w:rPr>
                <w:rFonts w:cs="Tahoma"/>
                <w:sz w:val="20"/>
                <w:szCs w:val="20"/>
                <w:lang w:val="en-US"/>
              </w:rPr>
            </w:pPr>
          </w:p>
          <w:p w14:paraId="0E27B00A" w14:textId="77777777" w:rsidR="00BE77FF" w:rsidRPr="00890E63" w:rsidRDefault="00BE77FF" w:rsidP="00026512">
            <w:pPr>
              <w:spacing w:before="60" w:after="60"/>
              <w:rPr>
                <w:rFonts w:cs="Tahoma"/>
                <w:sz w:val="20"/>
                <w:szCs w:val="20"/>
              </w:rPr>
            </w:pPr>
          </w:p>
        </w:tc>
        <w:tc>
          <w:tcPr>
            <w:tcW w:w="2978" w:type="dxa"/>
          </w:tcPr>
          <w:p w14:paraId="119E9CAB" w14:textId="77777777" w:rsidR="00734CF3" w:rsidRPr="008512E7" w:rsidRDefault="00480FAC" w:rsidP="008512E7">
            <w:pPr>
              <w:spacing w:before="60" w:after="60"/>
              <w:rPr>
                <w:rFonts w:cs="Tahoma"/>
                <w:sz w:val="20"/>
                <w:szCs w:val="20"/>
                <w:lang w:val="en-US"/>
              </w:rPr>
            </w:pPr>
            <w:r>
              <w:rPr>
                <w:rFonts w:cs="Tahoma"/>
                <w:sz w:val="20"/>
                <w:szCs w:val="20"/>
              </w:rPr>
              <w:t>TBC</w:t>
            </w:r>
          </w:p>
          <w:p w14:paraId="60061E4C" w14:textId="77777777" w:rsidR="00516B40" w:rsidRPr="00890E63" w:rsidRDefault="00516B40" w:rsidP="00925DBE">
            <w:pPr>
              <w:spacing w:before="60" w:after="60"/>
              <w:rPr>
                <w:rFonts w:cs="Tahoma"/>
                <w:sz w:val="20"/>
                <w:szCs w:val="20"/>
              </w:rPr>
            </w:pPr>
          </w:p>
        </w:tc>
        <w:tc>
          <w:tcPr>
            <w:tcW w:w="2343" w:type="dxa"/>
          </w:tcPr>
          <w:p w14:paraId="629D792A" w14:textId="77777777" w:rsidR="00BE77FF" w:rsidRPr="00890E63" w:rsidRDefault="00F40E27" w:rsidP="00026512">
            <w:pPr>
              <w:spacing w:before="60" w:after="60"/>
              <w:rPr>
                <w:rFonts w:cs="Tahoma"/>
                <w:sz w:val="20"/>
                <w:szCs w:val="20"/>
              </w:rPr>
            </w:pPr>
            <w:r>
              <w:rPr>
                <w:rFonts w:cs="Tahoma"/>
                <w:sz w:val="20"/>
                <w:szCs w:val="20"/>
              </w:rPr>
              <w:t>N/A</w:t>
            </w:r>
          </w:p>
        </w:tc>
      </w:tr>
    </w:tbl>
    <w:p w14:paraId="44EAFD9C" w14:textId="77777777" w:rsidR="007C2EFF" w:rsidRPr="00890E63" w:rsidRDefault="007C2EFF" w:rsidP="00D87148">
      <w:pPr>
        <w:rPr>
          <w:rFonts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90E63" w14:paraId="6E48AD26" w14:textId="77777777" w:rsidTr="00E1349D">
        <w:trPr>
          <w:jc w:val="center"/>
        </w:trPr>
        <w:tc>
          <w:tcPr>
            <w:tcW w:w="9175" w:type="dxa"/>
            <w:shd w:val="clear" w:color="auto" w:fill="00A4F2"/>
          </w:tcPr>
          <w:p w14:paraId="27ACFBEC" w14:textId="77777777" w:rsidR="007C2EFF" w:rsidRPr="00890E63" w:rsidRDefault="007C2EFF" w:rsidP="00026512">
            <w:pPr>
              <w:spacing w:before="120" w:after="120"/>
              <w:rPr>
                <w:rFonts w:cs="Tahoma"/>
                <w:b/>
              </w:rPr>
            </w:pPr>
            <w:r w:rsidRPr="00890E63">
              <w:rPr>
                <w:rFonts w:cs="Tahoma"/>
                <w:b/>
              </w:rPr>
              <w:t xml:space="preserve">Key </w:t>
            </w:r>
            <w:r w:rsidR="00D339D4" w:rsidRPr="00890E63">
              <w:rPr>
                <w:rFonts w:cs="Tahoma"/>
                <w:b/>
              </w:rPr>
              <w:t>Responsibilities</w:t>
            </w:r>
          </w:p>
        </w:tc>
      </w:tr>
      <w:tr w:rsidR="007C2EFF" w:rsidRPr="00890E63" w14:paraId="45425E57" w14:textId="77777777" w:rsidTr="00E1349D">
        <w:trPr>
          <w:jc w:val="center"/>
        </w:trPr>
        <w:tc>
          <w:tcPr>
            <w:tcW w:w="9175" w:type="dxa"/>
          </w:tcPr>
          <w:p w14:paraId="74ED8D34" w14:textId="6C265D9E" w:rsidR="009C1A72" w:rsidRDefault="009C1A72" w:rsidP="00925DBE">
            <w:pPr>
              <w:pStyle w:val="ListParagraph"/>
              <w:numPr>
                <w:ilvl w:val="0"/>
                <w:numId w:val="21"/>
              </w:numPr>
              <w:ind w:left="164" w:hanging="164"/>
              <w:rPr>
                <w:rFonts w:cs="Tahoma"/>
                <w:color w:val="1E1E1E"/>
                <w:sz w:val="20"/>
                <w:szCs w:val="20"/>
              </w:rPr>
            </w:pPr>
            <w:r w:rsidRPr="007520CD">
              <w:rPr>
                <w:rFonts w:cs="Tahoma"/>
                <w:color w:val="1E1E1E"/>
                <w:sz w:val="20"/>
                <w:szCs w:val="20"/>
              </w:rPr>
              <w:t>Safety first. Operate in accordance with the SHE standards. Identify where the SHE Standards are applicable to appointed operations/tasks and apply safe systems of work identified.</w:t>
            </w:r>
          </w:p>
          <w:tbl>
            <w:tblPr>
              <w:tblW w:w="0" w:type="auto"/>
              <w:tblBorders>
                <w:top w:val="nil"/>
                <w:left w:val="nil"/>
                <w:bottom w:val="nil"/>
                <w:right w:val="nil"/>
              </w:tblBorders>
              <w:tblLook w:val="0000" w:firstRow="0" w:lastRow="0" w:firstColumn="0" w:lastColumn="0" w:noHBand="0" w:noVBand="0"/>
            </w:tblPr>
            <w:tblGrid>
              <w:gridCol w:w="8959"/>
            </w:tblGrid>
            <w:tr w:rsidR="001C33A2" w:rsidRPr="001C33A2" w14:paraId="18348EA7" w14:textId="77777777">
              <w:trPr>
                <w:trHeight w:val="207"/>
              </w:trPr>
              <w:tc>
                <w:tcPr>
                  <w:tcW w:w="0" w:type="auto"/>
                </w:tcPr>
                <w:p w14:paraId="0A871DA1" w14:textId="77777777" w:rsidR="001C33A2" w:rsidRPr="001C33A2" w:rsidRDefault="001C33A2" w:rsidP="001C33A2">
                  <w:pPr>
                    <w:pStyle w:val="ListParagraph"/>
                    <w:numPr>
                      <w:ilvl w:val="0"/>
                      <w:numId w:val="21"/>
                    </w:numPr>
                    <w:ind w:left="164" w:hanging="164"/>
                    <w:rPr>
                      <w:rFonts w:cs="Tahoma"/>
                      <w:color w:val="1E1E1E"/>
                      <w:sz w:val="20"/>
                      <w:szCs w:val="20"/>
                    </w:rPr>
                  </w:pPr>
                  <w:r w:rsidRPr="001C33A2">
                    <w:rPr>
                      <w:rFonts w:cs="Tahoma"/>
                      <w:color w:val="1E1E1E"/>
                      <w:sz w:val="20"/>
                      <w:szCs w:val="20"/>
                    </w:rPr>
                    <w:t>Respo</w:t>
                  </w:r>
                  <w:r>
                    <w:rPr>
                      <w:rFonts w:cs="Tahoma"/>
                      <w:color w:val="1E1E1E"/>
                      <w:sz w:val="20"/>
                      <w:szCs w:val="20"/>
                    </w:rPr>
                    <w:t>nsible and accountable for the s</w:t>
                  </w:r>
                  <w:r w:rsidRPr="001C33A2">
                    <w:rPr>
                      <w:rFonts w:cs="Tahoma"/>
                      <w:color w:val="1E1E1E"/>
                      <w:sz w:val="20"/>
                      <w:szCs w:val="20"/>
                    </w:rPr>
                    <w:t xml:space="preserve">afety and compliance of </w:t>
                  </w:r>
                  <w:r>
                    <w:rPr>
                      <w:rFonts w:cs="Tahoma"/>
                      <w:color w:val="1E1E1E"/>
                      <w:sz w:val="20"/>
                      <w:szCs w:val="20"/>
                    </w:rPr>
                    <w:t xml:space="preserve">operational </w:t>
                  </w:r>
                  <w:r w:rsidRPr="001C33A2">
                    <w:rPr>
                      <w:rFonts w:cs="Tahoma"/>
                      <w:color w:val="1E1E1E"/>
                      <w:sz w:val="20"/>
                      <w:szCs w:val="20"/>
                    </w:rPr>
                    <w:t xml:space="preserve">activities within the </w:t>
                  </w:r>
                  <w:r>
                    <w:rPr>
                      <w:rFonts w:cs="Tahoma"/>
                      <w:color w:val="1E1E1E"/>
                      <w:sz w:val="20"/>
                      <w:szCs w:val="20"/>
                    </w:rPr>
                    <w:t>span of control.</w:t>
                  </w:r>
                </w:p>
              </w:tc>
            </w:tr>
          </w:tbl>
          <w:p w14:paraId="5F1CE033" w14:textId="77777777" w:rsidR="001C1A56" w:rsidRPr="001C1A56" w:rsidRDefault="001C1A56" w:rsidP="001C1A56">
            <w:pPr>
              <w:pStyle w:val="ListParagraph"/>
              <w:numPr>
                <w:ilvl w:val="0"/>
                <w:numId w:val="21"/>
              </w:numPr>
              <w:spacing w:line="276" w:lineRule="auto"/>
              <w:ind w:left="164" w:hanging="164"/>
              <w:rPr>
                <w:rFonts w:ascii="Tahoma" w:hAnsi="Tahoma" w:cs="Tahoma"/>
                <w:color w:val="000000"/>
                <w:sz w:val="20"/>
                <w:szCs w:val="20"/>
              </w:rPr>
            </w:pPr>
            <w:r w:rsidRPr="00E1349D">
              <w:rPr>
                <w:rFonts w:ascii="Tahoma" w:eastAsia="Calibri" w:hAnsi="Tahoma" w:cs="Tahoma"/>
                <w:color w:val="000000"/>
                <w:sz w:val="20"/>
                <w:szCs w:val="20"/>
              </w:rPr>
              <w:t>Be accountable for the success</w:t>
            </w:r>
            <w:r>
              <w:rPr>
                <w:rFonts w:ascii="Tahoma" w:eastAsia="Calibri" w:hAnsi="Tahoma" w:cs="Tahoma"/>
                <w:color w:val="000000"/>
                <w:sz w:val="20"/>
                <w:szCs w:val="20"/>
              </w:rPr>
              <w:t>ful execution (cost, quality, schedule)</w:t>
            </w:r>
            <w:r w:rsidRPr="00E1349D">
              <w:rPr>
                <w:rFonts w:ascii="Tahoma" w:eastAsia="Calibri" w:hAnsi="Tahoma" w:cs="Tahoma"/>
                <w:color w:val="000000"/>
                <w:sz w:val="20"/>
                <w:szCs w:val="20"/>
              </w:rPr>
              <w:t xml:space="preserve"> </w:t>
            </w:r>
            <w:r w:rsidR="00A9745A">
              <w:rPr>
                <w:rFonts w:ascii="Tahoma" w:eastAsia="Calibri" w:hAnsi="Tahoma" w:cs="Tahoma"/>
                <w:color w:val="000000"/>
                <w:sz w:val="20"/>
                <w:szCs w:val="20"/>
              </w:rPr>
              <w:t xml:space="preserve">of all </w:t>
            </w:r>
            <w:r w:rsidR="000B5AA1">
              <w:rPr>
                <w:rFonts w:ascii="Tahoma" w:eastAsia="Calibri" w:hAnsi="Tahoma" w:cs="Tahoma"/>
                <w:color w:val="000000"/>
                <w:sz w:val="20"/>
                <w:szCs w:val="20"/>
              </w:rPr>
              <w:t xml:space="preserve">Flight </w:t>
            </w:r>
            <w:r w:rsidR="00A9745A">
              <w:rPr>
                <w:rFonts w:ascii="Tahoma" w:eastAsia="Calibri" w:hAnsi="Tahoma" w:cs="Tahoma"/>
                <w:color w:val="000000"/>
                <w:sz w:val="20"/>
                <w:szCs w:val="20"/>
              </w:rPr>
              <w:t xml:space="preserve">Operations Contracts, ground and air operations, </w:t>
            </w:r>
            <w:r>
              <w:rPr>
                <w:rFonts w:ascii="Tahoma" w:eastAsia="Calibri" w:hAnsi="Tahoma" w:cs="Tahoma"/>
                <w:color w:val="000000"/>
                <w:sz w:val="20"/>
                <w:szCs w:val="20"/>
              </w:rPr>
              <w:t>and their contribution to effective service delivery</w:t>
            </w:r>
            <w:r w:rsidRPr="00E1349D">
              <w:rPr>
                <w:rFonts w:ascii="Tahoma" w:eastAsia="Calibri" w:hAnsi="Tahoma" w:cs="Tahoma"/>
                <w:color w:val="000000"/>
                <w:sz w:val="20"/>
                <w:szCs w:val="20"/>
              </w:rPr>
              <w:t xml:space="preserve">.  </w:t>
            </w:r>
          </w:p>
          <w:p w14:paraId="12D610A7" w14:textId="35AA1597" w:rsidR="001C1A56" w:rsidRPr="00E1349D" w:rsidRDefault="007520CD" w:rsidP="001C1A56">
            <w:pPr>
              <w:pStyle w:val="ListParagraph"/>
              <w:numPr>
                <w:ilvl w:val="0"/>
                <w:numId w:val="21"/>
              </w:numPr>
              <w:spacing w:line="276" w:lineRule="auto"/>
              <w:ind w:left="164" w:hanging="164"/>
              <w:rPr>
                <w:rFonts w:ascii="Tahoma" w:hAnsi="Tahoma" w:cs="Tahoma"/>
                <w:color w:val="000000"/>
                <w:sz w:val="20"/>
                <w:szCs w:val="20"/>
              </w:rPr>
            </w:pPr>
            <w:r>
              <w:rPr>
                <w:rFonts w:ascii="Tahoma" w:eastAsia="Calibri" w:hAnsi="Tahoma" w:cs="Tahoma"/>
                <w:color w:val="000000"/>
                <w:sz w:val="20"/>
                <w:szCs w:val="20"/>
              </w:rPr>
              <w:t xml:space="preserve">Be accountable for </w:t>
            </w:r>
            <w:r w:rsidR="00863575">
              <w:rPr>
                <w:rFonts w:ascii="Tahoma" w:eastAsia="Calibri" w:hAnsi="Tahoma" w:cs="Tahoma"/>
                <w:color w:val="000000"/>
                <w:sz w:val="20"/>
                <w:szCs w:val="20"/>
              </w:rPr>
              <w:t>the</w:t>
            </w:r>
            <w:r>
              <w:rPr>
                <w:rFonts w:ascii="Tahoma" w:eastAsia="Calibri" w:hAnsi="Tahoma" w:cs="Tahoma"/>
                <w:color w:val="000000"/>
                <w:sz w:val="20"/>
                <w:szCs w:val="20"/>
              </w:rPr>
              <w:t xml:space="preserve"> delivery of KPI’s </w:t>
            </w:r>
            <w:r w:rsidR="001C1A56">
              <w:rPr>
                <w:rFonts w:ascii="Tahoma" w:eastAsia="Calibri" w:hAnsi="Tahoma" w:cs="Tahoma"/>
                <w:color w:val="000000"/>
                <w:sz w:val="20"/>
                <w:szCs w:val="20"/>
              </w:rPr>
              <w:t>for all Operation Contracts</w:t>
            </w:r>
            <w:r w:rsidR="00A9745A">
              <w:rPr>
                <w:rFonts w:ascii="Tahoma" w:eastAsia="Calibri" w:hAnsi="Tahoma" w:cs="Tahoma"/>
                <w:color w:val="000000"/>
                <w:sz w:val="20"/>
                <w:szCs w:val="20"/>
              </w:rPr>
              <w:t xml:space="preserve"> and the </w:t>
            </w:r>
            <w:r w:rsidR="000B5AA1">
              <w:rPr>
                <w:rFonts w:ascii="Tahoma" w:eastAsia="Calibri" w:hAnsi="Tahoma" w:cs="Tahoma"/>
                <w:color w:val="000000"/>
                <w:sz w:val="20"/>
                <w:szCs w:val="20"/>
              </w:rPr>
              <w:t xml:space="preserve">Flight </w:t>
            </w:r>
            <w:r w:rsidR="00A9745A">
              <w:rPr>
                <w:rFonts w:ascii="Tahoma" w:eastAsia="Calibri" w:hAnsi="Tahoma" w:cs="Tahoma"/>
                <w:color w:val="000000"/>
                <w:sz w:val="20"/>
                <w:szCs w:val="20"/>
              </w:rPr>
              <w:t xml:space="preserve">Operations </w:t>
            </w:r>
            <w:r w:rsidR="00863575">
              <w:rPr>
                <w:rFonts w:ascii="Tahoma" w:eastAsia="Calibri" w:hAnsi="Tahoma" w:cs="Tahoma"/>
                <w:color w:val="000000"/>
                <w:sz w:val="20"/>
                <w:szCs w:val="20"/>
              </w:rPr>
              <w:t>function.</w:t>
            </w:r>
          </w:p>
          <w:p w14:paraId="0EF33941" w14:textId="77777777" w:rsidR="001E37EE" w:rsidRPr="001E37EE" w:rsidRDefault="001E37EE" w:rsidP="00925DBE">
            <w:pPr>
              <w:numPr>
                <w:ilvl w:val="0"/>
                <w:numId w:val="21"/>
              </w:numPr>
              <w:tabs>
                <w:tab w:val="left" w:pos="360"/>
              </w:tabs>
              <w:autoSpaceDE w:val="0"/>
              <w:autoSpaceDN w:val="0"/>
              <w:adjustRightInd w:val="0"/>
              <w:ind w:left="164" w:hanging="164"/>
              <w:rPr>
                <w:rFonts w:cs="Tahoma"/>
                <w:sz w:val="20"/>
                <w:szCs w:val="20"/>
              </w:rPr>
            </w:pPr>
            <w:r>
              <w:rPr>
                <w:rFonts w:cs="Tahoma"/>
                <w:sz w:val="20"/>
                <w:szCs w:val="20"/>
              </w:rPr>
              <w:t>Lead and manage</w:t>
            </w:r>
            <w:r w:rsidRPr="001E37EE">
              <w:rPr>
                <w:rFonts w:cs="Tahoma"/>
                <w:sz w:val="20"/>
                <w:szCs w:val="20"/>
              </w:rPr>
              <w:t xml:space="preserve"> </w:t>
            </w:r>
            <w:r w:rsidR="00E14545">
              <w:rPr>
                <w:rFonts w:cs="Tahoma"/>
                <w:sz w:val="20"/>
                <w:szCs w:val="20"/>
              </w:rPr>
              <w:t xml:space="preserve">the implementation of the </w:t>
            </w:r>
            <w:r w:rsidR="001C1A56">
              <w:rPr>
                <w:rFonts w:cs="Tahoma"/>
                <w:sz w:val="20"/>
                <w:szCs w:val="20"/>
              </w:rPr>
              <w:t>BU wide O</w:t>
            </w:r>
            <w:r w:rsidR="00480FAC">
              <w:rPr>
                <w:rFonts w:cs="Tahoma"/>
                <w:sz w:val="20"/>
                <w:szCs w:val="20"/>
              </w:rPr>
              <w:t>perations</w:t>
            </w:r>
            <w:r w:rsidRPr="001E37EE">
              <w:rPr>
                <w:rFonts w:cs="Tahoma"/>
                <w:sz w:val="20"/>
                <w:szCs w:val="20"/>
              </w:rPr>
              <w:t xml:space="preserve"> priorities</w:t>
            </w:r>
            <w:r w:rsidR="00E14545">
              <w:rPr>
                <w:rFonts w:cs="Tahoma"/>
                <w:sz w:val="20"/>
                <w:szCs w:val="20"/>
              </w:rPr>
              <w:t xml:space="preserve">, </w:t>
            </w:r>
            <w:r w:rsidRPr="001E37EE">
              <w:rPr>
                <w:rFonts w:cs="Tahoma"/>
                <w:sz w:val="20"/>
                <w:szCs w:val="20"/>
              </w:rPr>
              <w:t>ensur</w:t>
            </w:r>
            <w:r w:rsidR="00E14545">
              <w:rPr>
                <w:rFonts w:cs="Tahoma"/>
                <w:sz w:val="20"/>
                <w:szCs w:val="20"/>
              </w:rPr>
              <w:t>ing that the</w:t>
            </w:r>
            <w:r w:rsidRPr="001E37EE">
              <w:rPr>
                <w:rFonts w:cs="Tahoma"/>
                <w:sz w:val="20"/>
                <w:szCs w:val="20"/>
              </w:rPr>
              <w:t xml:space="preserve"> investments align with BU agreed </w:t>
            </w:r>
            <w:r w:rsidR="00E14545">
              <w:rPr>
                <w:rFonts w:cs="Tahoma"/>
                <w:sz w:val="20"/>
                <w:szCs w:val="20"/>
              </w:rPr>
              <w:t xml:space="preserve">roadmaps, </w:t>
            </w:r>
            <w:r w:rsidRPr="001E37EE">
              <w:rPr>
                <w:rFonts w:cs="Tahoma"/>
                <w:sz w:val="20"/>
                <w:szCs w:val="20"/>
              </w:rPr>
              <w:t>priorities and budgets</w:t>
            </w:r>
            <w:r>
              <w:rPr>
                <w:rFonts w:cs="Tahoma"/>
                <w:sz w:val="20"/>
                <w:szCs w:val="20"/>
              </w:rPr>
              <w:t>.</w:t>
            </w:r>
          </w:p>
          <w:p w14:paraId="6A4F63AE" w14:textId="77777777" w:rsidR="00925DBE" w:rsidRPr="007520CD" w:rsidRDefault="00925DBE" w:rsidP="00925DBE">
            <w:pPr>
              <w:pStyle w:val="ListParagraph"/>
              <w:numPr>
                <w:ilvl w:val="0"/>
                <w:numId w:val="21"/>
              </w:numPr>
              <w:spacing w:line="276" w:lineRule="auto"/>
              <w:ind w:left="164" w:hanging="164"/>
              <w:rPr>
                <w:rFonts w:ascii="Tahoma" w:hAnsi="Tahoma" w:cs="Tahoma"/>
                <w:color w:val="000000"/>
                <w:sz w:val="20"/>
                <w:szCs w:val="20"/>
              </w:rPr>
            </w:pPr>
            <w:r w:rsidRPr="00E1349D">
              <w:rPr>
                <w:rFonts w:ascii="Tahoma" w:eastAsia="Calibri" w:hAnsi="Tahoma" w:cs="Tahoma"/>
                <w:color w:val="000000"/>
                <w:sz w:val="20"/>
                <w:szCs w:val="20"/>
              </w:rPr>
              <w:t xml:space="preserve">Lead the discussions regarding functionality of the products, integration with existing products, and ease </w:t>
            </w:r>
            <w:r w:rsidRPr="007520CD">
              <w:rPr>
                <w:rFonts w:ascii="Tahoma" w:eastAsia="Calibri" w:hAnsi="Tahoma" w:cs="Tahoma"/>
                <w:color w:val="000000"/>
                <w:sz w:val="20"/>
                <w:szCs w:val="20"/>
              </w:rPr>
              <w:t xml:space="preserve">of operations. </w:t>
            </w:r>
          </w:p>
          <w:p w14:paraId="1E8FAAE1" w14:textId="170A91AE" w:rsidR="007520CD" w:rsidRPr="001C1A56" w:rsidRDefault="007520CD" w:rsidP="007520CD">
            <w:pPr>
              <w:numPr>
                <w:ilvl w:val="0"/>
                <w:numId w:val="21"/>
              </w:numPr>
              <w:tabs>
                <w:tab w:val="left" w:pos="360"/>
              </w:tabs>
              <w:autoSpaceDE w:val="0"/>
              <w:autoSpaceDN w:val="0"/>
              <w:adjustRightInd w:val="0"/>
              <w:ind w:left="164" w:hanging="164"/>
              <w:rPr>
                <w:rStyle w:val="text15"/>
                <w:rFonts w:cs="Tahoma"/>
                <w:color w:val="auto"/>
                <w:sz w:val="20"/>
                <w:szCs w:val="20"/>
              </w:rPr>
            </w:pPr>
            <w:r w:rsidRPr="001C1A56">
              <w:rPr>
                <w:rStyle w:val="text15"/>
                <w:rFonts w:cs="Tahoma"/>
                <w:sz w:val="20"/>
                <w:szCs w:val="20"/>
                <w:specVanish w:val="0"/>
              </w:rPr>
              <w:t xml:space="preserve">Lead the </w:t>
            </w:r>
            <w:r w:rsidR="000B5AA1">
              <w:rPr>
                <w:rStyle w:val="text15"/>
                <w:rFonts w:cs="Tahoma"/>
                <w:sz w:val="20"/>
                <w:szCs w:val="20"/>
                <w:specVanish w:val="0"/>
              </w:rPr>
              <w:t xml:space="preserve">Flight </w:t>
            </w:r>
            <w:r w:rsidRPr="001C1A56">
              <w:rPr>
                <w:rStyle w:val="text15"/>
                <w:rFonts w:cs="Tahoma"/>
                <w:sz w:val="20"/>
                <w:szCs w:val="20"/>
                <w:specVanish w:val="0"/>
              </w:rPr>
              <w:t xml:space="preserve">Operations </w:t>
            </w:r>
            <w:r>
              <w:rPr>
                <w:rStyle w:val="text15"/>
                <w:rFonts w:cs="Tahoma"/>
                <w:sz w:val="20"/>
                <w:szCs w:val="20"/>
                <w:specVanish w:val="0"/>
              </w:rPr>
              <w:t xml:space="preserve">senior management </w:t>
            </w:r>
            <w:r w:rsidRPr="001C1A56">
              <w:rPr>
                <w:rStyle w:val="text15"/>
                <w:rFonts w:cs="Tahoma"/>
                <w:sz w:val="20"/>
                <w:szCs w:val="20"/>
                <w:specVanish w:val="0"/>
              </w:rPr>
              <w:t xml:space="preserve">team </w:t>
            </w:r>
            <w:r>
              <w:rPr>
                <w:rStyle w:val="text15"/>
                <w:rFonts w:cs="Tahoma"/>
                <w:sz w:val="20"/>
                <w:szCs w:val="20"/>
                <w:specVanish w:val="0"/>
              </w:rPr>
              <w:t xml:space="preserve">including the </w:t>
            </w:r>
            <w:r w:rsidR="00863575">
              <w:rPr>
                <w:rStyle w:val="text15"/>
                <w:rFonts w:cs="Tahoma"/>
                <w:sz w:val="20"/>
                <w:szCs w:val="20"/>
                <w:specVanish w:val="0"/>
              </w:rPr>
              <w:t>Function</w:t>
            </w:r>
            <w:r>
              <w:rPr>
                <w:rStyle w:val="text15"/>
                <w:rFonts w:cs="Tahoma"/>
                <w:sz w:val="20"/>
                <w:szCs w:val="20"/>
                <w:specVanish w:val="0"/>
              </w:rPr>
              <w:t xml:space="preserve"> Directors and Managers and be accountable for management of the </w:t>
            </w:r>
            <w:r w:rsidR="000B5AA1">
              <w:rPr>
                <w:rStyle w:val="text15"/>
                <w:rFonts w:cs="Tahoma"/>
                <w:sz w:val="20"/>
                <w:szCs w:val="20"/>
                <w:specVanish w:val="0"/>
              </w:rPr>
              <w:t xml:space="preserve">Flight </w:t>
            </w:r>
            <w:r>
              <w:rPr>
                <w:rStyle w:val="text15"/>
                <w:rFonts w:cs="Tahoma"/>
                <w:sz w:val="20"/>
                <w:szCs w:val="20"/>
                <w:specVanish w:val="0"/>
              </w:rPr>
              <w:t>Operations workforce.</w:t>
            </w:r>
          </w:p>
          <w:p w14:paraId="69578D30" w14:textId="4DF9CD19" w:rsidR="0005277A" w:rsidRPr="007520CD" w:rsidRDefault="00A9745A" w:rsidP="00925DBE">
            <w:pPr>
              <w:pStyle w:val="ListParagraph"/>
              <w:numPr>
                <w:ilvl w:val="0"/>
                <w:numId w:val="21"/>
              </w:numPr>
              <w:spacing w:line="276" w:lineRule="auto"/>
              <w:ind w:left="164" w:hanging="164"/>
              <w:rPr>
                <w:rFonts w:ascii="Tahoma" w:hAnsi="Tahoma" w:cs="Tahoma"/>
                <w:color w:val="000000"/>
                <w:sz w:val="20"/>
                <w:szCs w:val="20"/>
              </w:rPr>
            </w:pPr>
            <w:r>
              <w:rPr>
                <w:rFonts w:ascii="Tahoma" w:eastAsia="Calibri" w:hAnsi="Tahoma" w:cs="Tahoma"/>
                <w:color w:val="000000"/>
                <w:sz w:val="20"/>
                <w:szCs w:val="20"/>
              </w:rPr>
              <w:t xml:space="preserve">Ensure the </w:t>
            </w:r>
            <w:r w:rsidR="00863575">
              <w:rPr>
                <w:rFonts w:ascii="Tahoma" w:eastAsia="Calibri" w:hAnsi="Tahoma" w:cs="Tahoma"/>
                <w:color w:val="000000"/>
                <w:sz w:val="20"/>
                <w:szCs w:val="20"/>
              </w:rPr>
              <w:t>Function</w:t>
            </w:r>
            <w:r w:rsidR="00E14545" w:rsidRPr="007520CD">
              <w:rPr>
                <w:rFonts w:ascii="Tahoma" w:eastAsia="Calibri" w:hAnsi="Tahoma" w:cs="Tahoma"/>
                <w:color w:val="000000"/>
                <w:sz w:val="20"/>
                <w:szCs w:val="20"/>
              </w:rPr>
              <w:t xml:space="preserve"> e</w:t>
            </w:r>
            <w:r w:rsidR="00925DBE" w:rsidRPr="007520CD">
              <w:rPr>
                <w:rFonts w:ascii="Tahoma" w:eastAsia="Calibri" w:hAnsi="Tahoma" w:cs="Tahoma"/>
                <w:color w:val="000000"/>
                <w:sz w:val="20"/>
                <w:szCs w:val="20"/>
              </w:rPr>
              <w:t>xecute</w:t>
            </w:r>
            <w:r w:rsidR="00E14545" w:rsidRPr="007520CD">
              <w:rPr>
                <w:rFonts w:ascii="Tahoma" w:eastAsia="Calibri" w:hAnsi="Tahoma" w:cs="Tahoma"/>
                <w:color w:val="000000"/>
                <w:sz w:val="20"/>
                <w:szCs w:val="20"/>
              </w:rPr>
              <w:t>s</w:t>
            </w:r>
            <w:r w:rsidR="00925DBE" w:rsidRPr="007520CD">
              <w:rPr>
                <w:rFonts w:ascii="Tahoma" w:eastAsia="Calibri" w:hAnsi="Tahoma" w:cs="Tahoma"/>
                <w:color w:val="000000"/>
                <w:sz w:val="20"/>
                <w:szCs w:val="20"/>
              </w:rPr>
              <w:t xml:space="preserve"> to success through diligent planning, attention to detail, and effective delegation.  </w:t>
            </w:r>
          </w:p>
          <w:p w14:paraId="561A13CE" w14:textId="77777777" w:rsidR="00734CF3" w:rsidRPr="007520CD" w:rsidRDefault="00AA7C5B" w:rsidP="00E14545">
            <w:pPr>
              <w:pStyle w:val="ListParagraph"/>
              <w:numPr>
                <w:ilvl w:val="0"/>
                <w:numId w:val="21"/>
              </w:numPr>
              <w:spacing w:line="276" w:lineRule="auto"/>
              <w:ind w:left="164" w:hanging="164"/>
              <w:rPr>
                <w:rFonts w:cs="Tahoma"/>
                <w:color w:val="000000"/>
                <w:sz w:val="20"/>
                <w:szCs w:val="20"/>
                <w:lang w:val="en-US"/>
              </w:rPr>
            </w:pPr>
            <w:r w:rsidRPr="007520CD">
              <w:rPr>
                <w:rFonts w:cs="Tahoma"/>
                <w:color w:val="000000"/>
                <w:sz w:val="20"/>
                <w:szCs w:val="20"/>
              </w:rPr>
              <w:t xml:space="preserve">Ensure appropriate skills </w:t>
            </w:r>
            <w:r w:rsidR="00E14545" w:rsidRPr="007520CD">
              <w:rPr>
                <w:rFonts w:cs="Tahoma"/>
                <w:color w:val="000000"/>
                <w:sz w:val="20"/>
                <w:szCs w:val="20"/>
              </w:rPr>
              <w:t xml:space="preserve">and capacity </w:t>
            </w:r>
            <w:r w:rsidRPr="007520CD">
              <w:rPr>
                <w:rFonts w:cs="Tahoma"/>
                <w:color w:val="000000"/>
                <w:sz w:val="20"/>
                <w:szCs w:val="20"/>
              </w:rPr>
              <w:t>are available to meet the requirements of the BU and deploy resources to most valuable use</w:t>
            </w:r>
          </w:p>
          <w:p w14:paraId="39FC32A2" w14:textId="77777777" w:rsidR="00E1349D" w:rsidRPr="001C1A56" w:rsidRDefault="001C1A56" w:rsidP="00D729AF">
            <w:pPr>
              <w:numPr>
                <w:ilvl w:val="0"/>
                <w:numId w:val="21"/>
              </w:numPr>
              <w:tabs>
                <w:tab w:val="left" w:pos="360"/>
              </w:tabs>
              <w:autoSpaceDE w:val="0"/>
              <w:autoSpaceDN w:val="0"/>
              <w:adjustRightInd w:val="0"/>
              <w:ind w:left="164" w:hanging="164"/>
              <w:rPr>
                <w:rStyle w:val="text15"/>
                <w:rFonts w:cs="Tahoma"/>
                <w:color w:val="auto"/>
                <w:sz w:val="20"/>
                <w:szCs w:val="20"/>
              </w:rPr>
            </w:pPr>
            <w:r w:rsidRPr="001C1A56">
              <w:rPr>
                <w:rStyle w:val="text15"/>
                <w:rFonts w:cs="Tahoma"/>
                <w:sz w:val="20"/>
                <w:szCs w:val="20"/>
                <w:specVanish w:val="0"/>
              </w:rPr>
              <w:t>Gather and analys</w:t>
            </w:r>
            <w:r w:rsidR="00E1349D" w:rsidRPr="001C1A56">
              <w:rPr>
                <w:rStyle w:val="text15"/>
                <w:rFonts w:cs="Tahoma"/>
                <w:sz w:val="20"/>
                <w:szCs w:val="20"/>
                <w:specVanish w:val="0"/>
              </w:rPr>
              <w:t>e information to define product specifications and review design specifications.</w:t>
            </w:r>
          </w:p>
          <w:p w14:paraId="3D478091" w14:textId="77777777" w:rsidR="001E37EE" w:rsidRPr="001E37EE" w:rsidRDefault="001E37EE" w:rsidP="00925DBE">
            <w:pPr>
              <w:numPr>
                <w:ilvl w:val="0"/>
                <w:numId w:val="21"/>
              </w:numPr>
              <w:tabs>
                <w:tab w:val="left" w:pos="360"/>
              </w:tabs>
              <w:autoSpaceDE w:val="0"/>
              <w:autoSpaceDN w:val="0"/>
              <w:adjustRightInd w:val="0"/>
              <w:ind w:left="164" w:hanging="164"/>
              <w:rPr>
                <w:rFonts w:cs="Tahoma"/>
                <w:sz w:val="20"/>
                <w:szCs w:val="20"/>
              </w:rPr>
            </w:pPr>
            <w:r w:rsidRPr="00E1349D">
              <w:rPr>
                <w:rFonts w:cs="Tahoma"/>
                <w:sz w:val="20"/>
                <w:szCs w:val="20"/>
                <w:lang w:val="en-US"/>
              </w:rPr>
              <w:t>Build cross BU market, customer and product awareness and understanding</w:t>
            </w:r>
            <w:r w:rsidRPr="001E37EE">
              <w:rPr>
                <w:rFonts w:cs="Tahoma"/>
                <w:sz w:val="20"/>
                <w:szCs w:val="20"/>
                <w:lang w:val="en-US"/>
              </w:rPr>
              <w:t xml:space="preserve"> to support identification and </w:t>
            </w:r>
            <w:proofErr w:type="spellStart"/>
            <w:r>
              <w:rPr>
                <w:rFonts w:cs="Tahoma"/>
                <w:sz w:val="20"/>
                <w:szCs w:val="20"/>
                <w:lang w:val="en-US"/>
              </w:rPr>
              <w:t>prioritisation</w:t>
            </w:r>
            <w:proofErr w:type="spellEnd"/>
            <w:r>
              <w:rPr>
                <w:rFonts w:cs="Tahoma"/>
                <w:sz w:val="20"/>
                <w:szCs w:val="20"/>
                <w:lang w:val="en-US"/>
              </w:rPr>
              <w:t xml:space="preserve"> of opportunities.</w:t>
            </w:r>
          </w:p>
          <w:p w14:paraId="66DD932C" w14:textId="01B7E017" w:rsidR="001E37EE" w:rsidRPr="00E1349D" w:rsidRDefault="00A9745A" w:rsidP="00925DBE">
            <w:pPr>
              <w:numPr>
                <w:ilvl w:val="0"/>
                <w:numId w:val="21"/>
              </w:numPr>
              <w:tabs>
                <w:tab w:val="left" w:pos="360"/>
              </w:tabs>
              <w:autoSpaceDE w:val="0"/>
              <w:autoSpaceDN w:val="0"/>
              <w:adjustRightInd w:val="0"/>
              <w:ind w:left="164" w:hanging="164"/>
              <w:rPr>
                <w:rFonts w:cs="Tahoma"/>
                <w:sz w:val="20"/>
                <w:szCs w:val="20"/>
              </w:rPr>
            </w:pPr>
            <w:r>
              <w:rPr>
                <w:rFonts w:cs="Tahoma"/>
                <w:sz w:val="20"/>
                <w:szCs w:val="20"/>
                <w:lang w:val="en-US"/>
              </w:rPr>
              <w:lastRenderedPageBreak/>
              <w:t xml:space="preserve">Provide </w:t>
            </w:r>
            <w:r w:rsidR="00863575">
              <w:rPr>
                <w:rFonts w:cs="Tahoma"/>
                <w:sz w:val="20"/>
                <w:szCs w:val="20"/>
                <w:lang w:val="en-US"/>
              </w:rPr>
              <w:t>Function</w:t>
            </w:r>
            <w:r w:rsidR="001E37EE" w:rsidRPr="00E1349D">
              <w:rPr>
                <w:rFonts w:cs="Tahoma"/>
                <w:sz w:val="20"/>
                <w:szCs w:val="20"/>
                <w:lang w:val="en-US"/>
              </w:rPr>
              <w:t xml:space="preserve"> leadership, expert advice and direction to the </w:t>
            </w:r>
            <w:r w:rsidR="000B5AA1">
              <w:rPr>
                <w:rFonts w:cs="Tahoma"/>
                <w:sz w:val="20"/>
                <w:szCs w:val="20"/>
                <w:lang w:val="en-US"/>
              </w:rPr>
              <w:t xml:space="preserve">Flight </w:t>
            </w:r>
            <w:r w:rsidR="00BB01AC">
              <w:rPr>
                <w:rFonts w:cs="Tahoma"/>
                <w:sz w:val="20"/>
                <w:szCs w:val="20"/>
                <w:lang w:val="en-US"/>
              </w:rPr>
              <w:t>Operations</w:t>
            </w:r>
            <w:r w:rsidR="001E37EE" w:rsidRPr="00E1349D">
              <w:rPr>
                <w:rFonts w:cs="Tahoma"/>
                <w:sz w:val="20"/>
                <w:szCs w:val="20"/>
                <w:lang w:val="en-US"/>
              </w:rPr>
              <w:t xml:space="preserve">, ensuring that collaboration is occurring across BU </w:t>
            </w:r>
            <w:r w:rsidR="00E1349D" w:rsidRPr="00E1349D">
              <w:rPr>
                <w:rFonts w:cs="Tahoma"/>
                <w:sz w:val="20"/>
                <w:szCs w:val="20"/>
                <w:lang w:val="en-US"/>
              </w:rPr>
              <w:t xml:space="preserve">functions such as </w:t>
            </w:r>
            <w:r w:rsidR="001C1A56">
              <w:rPr>
                <w:rFonts w:cs="Tahoma"/>
                <w:sz w:val="20"/>
                <w:szCs w:val="20"/>
                <w:lang w:val="en-US"/>
              </w:rPr>
              <w:t>Sales &amp; BD</w:t>
            </w:r>
            <w:r w:rsidR="00E1349D" w:rsidRPr="00E1349D">
              <w:rPr>
                <w:rFonts w:cs="Tahoma"/>
                <w:sz w:val="20"/>
                <w:szCs w:val="20"/>
                <w:lang w:val="en-US"/>
              </w:rPr>
              <w:t>, Finance, Commercial, etc.</w:t>
            </w:r>
          </w:p>
          <w:p w14:paraId="143FF740" w14:textId="0C30A89E" w:rsidR="00734CF3" w:rsidRPr="00E14545" w:rsidRDefault="00AA7C5B" w:rsidP="00E14545">
            <w:pPr>
              <w:numPr>
                <w:ilvl w:val="0"/>
                <w:numId w:val="21"/>
              </w:numPr>
              <w:tabs>
                <w:tab w:val="left" w:pos="360"/>
              </w:tabs>
              <w:autoSpaceDE w:val="0"/>
              <w:autoSpaceDN w:val="0"/>
              <w:adjustRightInd w:val="0"/>
              <w:ind w:left="164" w:hanging="164"/>
              <w:rPr>
                <w:rFonts w:cs="Tahoma"/>
                <w:sz w:val="20"/>
                <w:szCs w:val="20"/>
                <w:lang w:val="en-US"/>
              </w:rPr>
            </w:pPr>
            <w:r w:rsidRPr="00E14545">
              <w:rPr>
                <w:rFonts w:cs="Tahoma"/>
                <w:sz w:val="20"/>
                <w:szCs w:val="20"/>
              </w:rPr>
              <w:t xml:space="preserve">Institute a continuous improvement culture, practice and process across the </w:t>
            </w:r>
            <w:r w:rsidR="00863575">
              <w:rPr>
                <w:rFonts w:cs="Tahoma"/>
                <w:sz w:val="20"/>
                <w:szCs w:val="20"/>
              </w:rPr>
              <w:t>Function</w:t>
            </w:r>
          </w:p>
          <w:p w14:paraId="4E53DA16" w14:textId="346BAED2" w:rsidR="001E37EE" w:rsidRPr="00E1349D" w:rsidRDefault="001E37EE" w:rsidP="00E14545">
            <w:pPr>
              <w:numPr>
                <w:ilvl w:val="0"/>
                <w:numId w:val="21"/>
              </w:numPr>
              <w:tabs>
                <w:tab w:val="left" w:pos="360"/>
              </w:tabs>
              <w:autoSpaceDE w:val="0"/>
              <w:autoSpaceDN w:val="0"/>
              <w:adjustRightInd w:val="0"/>
              <w:ind w:left="164" w:hanging="164"/>
              <w:rPr>
                <w:rFonts w:cs="Tahoma"/>
                <w:sz w:val="20"/>
                <w:szCs w:val="20"/>
              </w:rPr>
            </w:pPr>
            <w:r w:rsidRPr="00E1349D">
              <w:rPr>
                <w:rFonts w:cs="Tahoma"/>
                <w:sz w:val="20"/>
                <w:szCs w:val="20"/>
                <w:lang w:val="en-US"/>
              </w:rPr>
              <w:t xml:space="preserve">Identify and implement continuous improvement opportunities across the </w:t>
            </w:r>
            <w:r w:rsidR="00863575">
              <w:rPr>
                <w:rFonts w:cs="Tahoma"/>
                <w:sz w:val="20"/>
                <w:szCs w:val="20"/>
                <w:lang w:val="en-US"/>
              </w:rPr>
              <w:t>Function</w:t>
            </w:r>
            <w:r w:rsidR="00E1349D" w:rsidRPr="00E1349D">
              <w:rPr>
                <w:rFonts w:cs="Tahoma"/>
                <w:sz w:val="20"/>
                <w:szCs w:val="20"/>
                <w:lang w:val="en-US"/>
              </w:rPr>
              <w:t>.</w:t>
            </w:r>
          </w:p>
          <w:p w14:paraId="2AB2100B" w14:textId="77777777" w:rsidR="001E37EE" w:rsidRPr="00E1349D" w:rsidRDefault="001E37EE" w:rsidP="00925DBE">
            <w:pPr>
              <w:pStyle w:val="ListParagraph"/>
              <w:numPr>
                <w:ilvl w:val="0"/>
                <w:numId w:val="21"/>
              </w:numPr>
              <w:tabs>
                <w:tab w:val="left" w:pos="360"/>
              </w:tabs>
              <w:autoSpaceDE w:val="0"/>
              <w:autoSpaceDN w:val="0"/>
              <w:adjustRightInd w:val="0"/>
              <w:ind w:left="164" w:hanging="164"/>
              <w:rPr>
                <w:rFonts w:ascii="Tahoma" w:hAnsi="Tahoma" w:cs="Tahoma"/>
                <w:sz w:val="20"/>
                <w:szCs w:val="20"/>
              </w:rPr>
            </w:pPr>
            <w:r w:rsidRPr="00E1349D">
              <w:rPr>
                <w:rFonts w:ascii="Tahoma" w:hAnsi="Tahoma" w:cs="Tahoma"/>
                <w:sz w:val="20"/>
                <w:szCs w:val="20"/>
                <w:lang w:val="en-US"/>
              </w:rPr>
              <w:t>Promote the company and develop and maintain exceptional custome</w:t>
            </w:r>
            <w:r w:rsidR="00E1349D" w:rsidRPr="00E1349D">
              <w:rPr>
                <w:rFonts w:ascii="Tahoma" w:hAnsi="Tahoma" w:cs="Tahoma"/>
                <w:sz w:val="20"/>
                <w:szCs w:val="20"/>
                <w:lang w:val="en-US"/>
              </w:rPr>
              <w:t xml:space="preserve">r and stakeholder relationships as </w:t>
            </w:r>
            <w:r w:rsidRPr="00E1349D">
              <w:rPr>
                <w:rFonts w:ascii="Tahoma" w:hAnsi="Tahoma" w:cs="Tahoma"/>
                <w:sz w:val="20"/>
                <w:szCs w:val="20"/>
                <w:lang w:val="en-US"/>
              </w:rPr>
              <w:t>required to support the BU goals and plans</w:t>
            </w:r>
            <w:r w:rsidR="00E1349D" w:rsidRPr="00E1349D">
              <w:rPr>
                <w:rFonts w:ascii="Tahoma" w:hAnsi="Tahoma" w:cs="Tahoma"/>
                <w:sz w:val="20"/>
                <w:szCs w:val="20"/>
                <w:lang w:val="en-US"/>
              </w:rPr>
              <w:t>.</w:t>
            </w:r>
          </w:p>
          <w:p w14:paraId="76D1D9E9" w14:textId="77777777" w:rsidR="001E37EE" w:rsidRPr="00E1349D" w:rsidRDefault="001E37EE" w:rsidP="00925DBE">
            <w:pPr>
              <w:pStyle w:val="ListParagraph"/>
              <w:numPr>
                <w:ilvl w:val="0"/>
                <w:numId w:val="21"/>
              </w:numPr>
              <w:tabs>
                <w:tab w:val="left" w:pos="589"/>
              </w:tabs>
              <w:autoSpaceDE w:val="0"/>
              <w:autoSpaceDN w:val="0"/>
              <w:adjustRightInd w:val="0"/>
              <w:ind w:left="164" w:hanging="164"/>
              <w:rPr>
                <w:rFonts w:ascii="Tahoma" w:hAnsi="Tahoma" w:cs="Tahoma"/>
                <w:sz w:val="20"/>
                <w:szCs w:val="20"/>
              </w:rPr>
            </w:pPr>
            <w:r w:rsidRPr="00E1349D">
              <w:rPr>
                <w:rFonts w:ascii="Tahoma" w:hAnsi="Tahoma" w:cs="Tahoma"/>
                <w:sz w:val="20"/>
                <w:szCs w:val="20"/>
              </w:rPr>
              <w:t>The management, development and welfare of all staff covering morale, recruitment, selection, talent development, performance management and succession planning</w:t>
            </w:r>
          </w:p>
          <w:p w14:paraId="1E2EFC46" w14:textId="5EDFC3CF" w:rsidR="008512E7" w:rsidRPr="008512E7" w:rsidRDefault="001E37EE" w:rsidP="008512E7">
            <w:pPr>
              <w:pStyle w:val="ListParagraph"/>
              <w:numPr>
                <w:ilvl w:val="0"/>
                <w:numId w:val="21"/>
              </w:numPr>
              <w:tabs>
                <w:tab w:val="left" w:pos="589"/>
              </w:tabs>
              <w:autoSpaceDE w:val="0"/>
              <w:autoSpaceDN w:val="0"/>
              <w:adjustRightInd w:val="0"/>
              <w:ind w:left="164" w:hanging="164"/>
              <w:rPr>
                <w:rFonts w:ascii="Tahoma" w:hAnsi="Tahoma" w:cs="Tahoma"/>
                <w:sz w:val="20"/>
                <w:szCs w:val="20"/>
              </w:rPr>
            </w:pPr>
            <w:r w:rsidRPr="008512E7">
              <w:rPr>
                <w:rFonts w:ascii="Tahoma" w:hAnsi="Tahoma" w:cs="Tahoma"/>
                <w:sz w:val="20"/>
                <w:szCs w:val="20"/>
              </w:rPr>
              <w:t xml:space="preserve">Compliance with the </w:t>
            </w:r>
            <w:r w:rsidR="00863575">
              <w:rPr>
                <w:rFonts w:ascii="Tahoma" w:hAnsi="Tahoma" w:cs="Tahoma"/>
                <w:sz w:val="20"/>
                <w:szCs w:val="20"/>
              </w:rPr>
              <w:t>Draken</w:t>
            </w:r>
            <w:r w:rsidRPr="008512E7">
              <w:rPr>
                <w:rFonts w:ascii="Tahoma" w:hAnsi="Tahoma" w:cs="Tahoma"/>
                <w:sz w:val="20"/>
                <w:szCs w:val="20"/>
              </w:rPr>
              <w:t xml:space="preserve"> Policies and Procedures, and Company ethics.</w:t>
            </w:r>
            <w:bookmarkStart w:id="0" w:name="OLE_LINK1"/>
            <w:bookmarkStart w:id="1" w:name="OLE_LINK2"/>
          </w:p>
          <w:p w14:paraId="246D0252" w14:textId="0753976F" w:rsidR="00734CF3" w:rsidRPr="008512E7" w:rsidRDefault="00A9745A" w:rsidP="00BB01AC">
            <w:pPr>
              <w:pStyle w:val="ListParagraph"/>
              <w:numPr>
                <w:ilvl w:val="0"/>
                <w:numId w:val="21"/>
              </w:numPr>
              <w:tabs>
                <w:tab w:val="left" w:pos="589"/>
              </w:tabs>
              <w:autoSpaceDE w:val="0"/>
              <w:autoSpaceDN w:val="0"/>
              <w:adjustRightInd w:val="0"/>
              <w:ind w:left="164" w:hanging="164"/>
              <w:rPr>
                <w:rFonts w:cs="Tahoma"/>
                <w:sz w:val="20"/>
                <w:szCs w:val="20"/>
                <w:lang w:val="en-US"/>
              </w:rPr>
            </w:pPr>
            <w:r>
              <w:rPr>
                <w:rFonts w:cs="Tahoma"/>
                <w:sz w:val="20"/>
                <w:szCs w:val="20"/>
              </w:rPr>
              <w:t xml:space="preserve">Provide </w:t>
            </w:r>
            <w:r w:rsidR="00863575">
              <w:rPr>
                <w:rFonts w:cs="Tahoma"/>
                <w:sz w:val="20"/>
                <w:szCs w:val="20"/>
              </w:rPr>
              <w:t>Function</w:t>
            </w:r>
            <w:r w:rsidR="00AA7C5B" w:rsidRPr="00E14545">
              <w:rPr>
                <w:rFonts w:cs="Tahoma"/>
                <w:sz w:val="20"/>
                <w:szCs w:val="20"/>
              </w:rPr>
              <w:t xml:space="preserve"> leadership through the provision of expert advice</w:t>
            </w:r>
            <w:r w:rsidR="00E14545">
              <w:rPr>
                <w:rFonts w:cs="Tahoma"/>
                <w:sz w:val="20"/>
                <w:szCs w:val="20"/>
              </w:rPr>
              <w:t>,</w:t>
            </w:r>
            <w:r w:rsidR="00AA7C5B" w:rsidRPr="00E14545">
              <w:rPr>
                <w:rFonts w:cs="Tahoma"/>
                <w:sz w:val="20"/>
                <w:szCs w:val="20"/>
              </w:rPr>
              <w:t xml:space="preserve"> and collaboration and knowledge sharing within the </w:t>
            </w:r>
            <w:r w:rsidR="00E14545">
              <w:rPr>
                <w:rFonts w:cs="Tahoma"/>
                <w:sz w:val="20"/>
                <w:szCs w:val="20"/>
              </w:rPr>
              <w:t>BU</w:t>
            </w:r>
          </w:p>
          <w:p w14:paraId="57546ED1" w14:textId="77777777" w:rsidR="00734CF3" w:rsidRPr="001C1A56" w:rsidRDefault="00AA7C5B" w:rsidP="00E14545">
            <w:pPr>
              <w:pStyle w:val="ListParagraph"/>
              <w:numPr>
                <w:ilvl w:val="0"/>
                <w:numId w:val="21"/>
              </w:numPr>
              <w:tabs>
                <w:tab w:val="left" w:pos="589"/>
              </w:tabs>
              <w:autoSpaceDE w:val="0"/>
              <w:autoSpaceDN w:val="0"/>
              <w:adjustRightInd w:val="0"/>
              <w:ind w:left="164" w:hanging="164"/>
              <w:rPr>
                <w:rFonts w:cs="Tahoma"/>
                <w:sz w:val="20"/>
                <w:szCs w:val="20"/>
                <w:lang w:val="en-US"/>
              </w:rPr>
            </w:pPr>
            <w:r w:rsidRPr="00E14545">
              <w:rPr>
                <w:rFonts w:cs="Tahoma"/>
                <w:sz w:val="20"/>
                <w:szCs w:val="20"/>
              </w:rPr>
              <w:t xml:space="preserve">Recommend changes, enhancements </w:t>
            </w:r>
            <w:r w:rsidR="001C1A56">
              <w:rPr>
                <w:rFonts w:cs="Tahoma"/>
                <w:sz w:val="20"/>
                <w:szCs w:val="20"/>
              </w:rPr>
              <w:t>and expansion of the operations</w:t>
            </w:r>
            <w:r w:rsidRPr="00E14545">
              <w:rPr>
                <w:rFonts w:cs="Tahoma"/>
                <w:sz w:val="20"/>
                <w:szCs w:val="20"/>
              </w:rPr>
              <w:t xml:space="preserve"> process framework</w:t>
            </w:r>
          </w:p>
          <w:p w14:paraId="509E9AF4" w14:textId="77777777" w:rsidR="001C1A56" w:rsidRDefault="001C1A56" w:rsidP="001C1A56">
            <w:pPr>
              <w:pStyle w:val="ListParagraph"/>
              <w:numPr>
                <w:ilvl w:val="0"/>
                <w:numId w:val="21"/>
              </w:numPr>
              <w:tabs>
                <w:tab w:val="left" w:pos="589"/>
              </w:tabs>
              <w:autoSpaceDE w:val="0"/>
              <w:autoSpaceDN w:val="0"/>
              <w:adjustRightInd w:val="0"/>
              <w:ind w:left="164" w:hanging="164"/>
              <w:rPr>
                <w:rFonts w:ascii="Tahoma" w:hAnsi="Tahoma" w:cs="Tahoma"/>
                <w:sz w:val="20"/>
                <w:szCs w:val="20"/>
              </w:rPr>
            </w:pPr>
            <w:r w:rsidRPr="008512E7">
              <w:rPr>
                <w:rFonts w:ascii="Tahoma" w:hAnsi="Tahoma" w:cs="Tahoma"/>
                <w:sz w:val="20"/>
                <w:szCs w:val="20"/>
              </w:rPr>
              <w:t>Any other duties that are reasonably requested by management within the capability of the incumbent.</w:t>
            </w:r>
          </w:p>
          <w:bookmarkEnd w:id="0"/>
          <w:bookmarkEnd w:id="1"/>
          <w:p w14:paraId="4B94D5A5" w14:textId="77777777" w:rsidR="00C737B5" w:rsidRPr="00890E63" w:rsidRDefault="00C737B5" w:rsidP="00C737B5">
            <w:pPr>
              <w:pStyle w:val="ListParagraph"/>
              <w:ind w:left="360"/>
              <w:rPr>
                <w:rFonts w:ascii="Tahoma" w:hAnsi="Tahoma" w:cs="Tahoma"/>
                <w:sz w:val="20"/>
                <w:szCs w:val="20"/>
                <w:lang w:val="en-US"/>
              </w:rPr>
            </w:pPr>
          </w:p>
        </w:tc>
      </w:tr>
    </w:tbl>
    <w:p w14:paraId="3DEEC669" w14:textId="77777777" w:rsidR="007C2EFF" w:rsidRPr="00890E63" w:rsidRDefault="007C2EFF" w:rsidP="005B5109">
      <w:pPr>
        <w:rPr>
          <w:rFonts w:cs="Tahoma"/>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5"/>
      </w:tblGrid>
      <w:tr w:rsidR="007C2EFF" w:rsidRPr="00890E63" w14:paraId="4D6EB652" w14:textId="77777777" w:rsidTr="000403C5">
        <w:trPr>
          <w:jc w:val="center"/>
        </w:trPr>
        <w:tc>
          <w:tcPr>
            <w:tcW w:w="9395" w:type="dxa"/>
            <w:shd w:val="clear" w:color="auto" w:fill="00A4F2"/>
          </w:tcPr>
          <w:p w14:paraId="57EAF395" w14:textId="77777777" w:rsidR="007C2EFF" w:rsidRPr="00890E63" w:rsidRDefault="007C2EFF" w:rsidP="00026512">
            <w:pPr>
              <w:spacing w:before="120" w:after="120"/>
              <w:rPr>
                <w:rFonts w:cs="Tahoma"/>
                <w:b/>
              </w:rPr>
            </w:pPr>
            <w:r w:rsidRPr="00890E63">
              <w:rPr>
                <w:rFonts w:cs="Tahoma"/>
                <w:b/>
              </w:rPr>
              <w:t xml:space="preserve">Core </w:t>
            </w:r>
            <w:r w:rsidR="00D339D4" w:rsidRPr="00890E63">
              <w:rPr>
                <w:rFonts w:cs="Tahoma"/>
                <w:b/>
              </w:rPr>
              <w:t>Competencies</w:t>
            </w:r>
          </w:p>
        </w:tc>
      </w:tr>
      <w:tr w:rsidR="007C2EFF" w:rsidRPr="00890E63" w14:paraId="4B486E03" w14:textId="77777777" w:rsidTr="000403C5">
        <w:trPr>
          <w:jc w:val="center"/>
        </w:trPr>
        <w:tc>
          <w:tcPr>
            <w:tcW w:w="9395" w:type="dxa"/>
          </w:tcPr>
          <w:p w14:paraId="3CA3DC56" w14:textId="77777777" w:rsidR="00E1349D" w:rsidRPr="00A9745A" w:rsidRDefault="00E1349D" w:rsidP="00E1349D">
            <w:pPr>
              <w:autoSpaceDE w:val="0"/>
              <w:autoSpaceDN w:val="0"/>
              <w:adjustRightInd w:val="0"/>
              <w:rPr>
                <w:rFonts w:cs="Tahoma"/>
                <w:b/>
                <w:sz w:val="19"/>
                <w:szCs w:val="19"/>
              </w:rPr>
            </w:pPr>
            <w:r w:rsidRPr="00A9745A">
              <w:rPr>
                <w:rFonts w:cs="Tahoma"/>
                <w:b/>
                <w:sz w:val="19"/>
                <w:szCs w:val="19"/>
              </w:rPr>
              <w:t>Personal Skills/Abilities:</w:t>
            </w:r>
          </w:p>
          <w:p w14:paraId="68996450" w14:textId="77777777" w:rsidR="00D039EC" w:rsidRPr="00D039EC" w:rsidRDefault="00D039EC" w:rsidP="00D039EC">
            <w:pPr>
              <w:numPr>
                <w:ilvl w:val="0"/>
                <w:numId w:val="23"/>
              </w:numPr>
              <w:tabs>
                <w:tab w:val="left" w:pos="360"/>
              </w:tabs>
              <w:autoSpaceDE w:val="0"/>
              <w:autoSpaceDN w:val="0"/>
              <w:adjustRightInd w:val="0"/>
              <w:rPr>
                <w:rFonts w:cs="Tahoma"/>
                <w:sz w:val="20"/>
                <w:szCs w:val="20"/>
              </w:rPr>
            </w:pPr>
            <w:r w:rsidRPr="00D039EC">
              <w:rPr>
                <w:rFonts w:cs="Tahoma"/>
                <w:sz w:val="20"/>
                <w:szCs w:val="20"/>
              </w:rPr>
              <w:t>Proven leadership in aviation operations, ideally with prior experience as an Accountable Manager for a complex AOC.</w:t>
            </w:r>
          </w:p>
          <w:p w14:paraId="5FAA3910" w14:textId="77777777" w:rsidR="00D039EC" w:rsidRPr="00D039EC" w:rsidRDefault="00D039EC" w:rsidP="00D039EC">
            <w:pPr>
              <w:numPr>
                <w:ilvl w:val="0"/>
                <w:numId w:val="23"/>
              </w:numPr>
              <w:tabs>
                <w:tab w:val="left" w:pos="360"/>
              </w:tabs>
              <w:autoSpaceDE w:val="0"/>
              <w:autoSpaceDN w:val="0"/>
              <w:adjustRightInd w:val="0"/>
              <w:rPr>
                <w:rFonts w:cs="Tahoma"/>
                <w:sz w:val="20"/>
                <w:szCs w:val="20"/>
              </w:rPr>
            </w:pPr>
            <w:r w:rsidRPr="00D039EC">
              <w:rPr>
                <w:rFonts w:cs="Tahoma"/>
                <w:sz w:val="20"/>
                <w:szCs w:val="20"/>
              </w:rPr>
              <w:t>Strong understanding of aviation safety and compliance.</w:t>
            </w:r>
          </w:p>
          <w:p w14:paraId="205BF926" w14:textId="77777777" w:rsidR="00D039EC" w:rsidRPr="00D039EC" w:rsidRDefault="00D039EC" w:rsidP="00D039EC">
            <w:pPr>
              <w:numPr>
                <w:ilvl w:val="0"/>
                <w:numId w:val="23"/>
              </w:numPr>
              <w:tabs>
                <w:tab w:val="left" w:pos="360"/>
              </w:tabs>
              <w:autoSpaceDE w:val="0"/>
              <w:autoSpaceDN w:val="0"/>
              <w:adjustRightInd w:val="0"/>
              <w:rPr>
                <w:rFonts w:cs="Tahoma"/>
                <w:sz w:val="20"/>
                <w:szCs w:val="20"/>
              </w:rPr>
            </w:pPr>
            <w:r w:rsidRPr="00D039EC">
              <w:rPr>
                <w:rFonts w:cs="Tahoma"/>
                <w:sz w:val="20"/>
                <w:szCs w:val="20"/>
              </w:rPr>
              <w:t>Demonstrated ability to manage large teams and influence across geographies.</w:t>
            </w:r>
          </w:p>
          <w:p w14:paraId="0371F496" w14:textId="55DB152B" w:rsidR="00D039EC" w:rsidRPr="00D039EC" w:rsidRDefault="00D039EC" w:rsidP="00D039EC">
            <w:pPr>
              <w:numPr>
                <w:ilvl w:val="0"/>
                <w:numId w:val="23"/>
              </w:numPr>
              <w:tabs>
                <w:tab w:val="left" w:pos="360"/>
              </w:tabs>
              <w:autoSpaceDE w:val="0"/>
              <w:autoSpaceDN w:val="0"/>
              <w:adjustRightInd w:val="0"/>
              <w:rPr>
                <w:rFonts w:cs="Tahoma"/>
                <w:sz w:val="20"/>
                <w:szCs w:val="20"/>
              </w:rPr>
            </w:pPr>
            <w:r w:rsidRPr="00D039EC">
              <w:rPr>
                <w:rFonts w:cs="Tahoma"/>
                <w:sz w:val="20"/>
                <w:szCs w:val="20"/>
              </w:rPr>
              <w:t xml:space="preserve">Commercial acumen with a track record of delivering challenging </w:t>
            </w:r>
            <w:r w:rsidR="00524ABD">
              <w:rPr>
                <w:rFonts w:cs="Tahoma"/>
                <w:sz w:val="20"/>
                <w:szCs w:val="20"/>
              </w:rPr>
              <w:t>KPI</w:t>
            </w:r>
            <w:r w:rsidRPr="00D039EC">
              <w:rPr>
                <w:rFonts w:cs="Tahoma"/>
                <w:sz w:val="20"/>
                <w:szCs w:val="20"/>
              </w:rPr>
              <w:t xml:space="preserve"> results.</w:t>
            </w:r>
          </w:p>
          <w:p w14:paraId="45C0C06F" w14:textId="5D475FCB" w:rsidR="00D039EC" w:rsidRPr="00D039EC" w:rsidRDefault="00524ABD" w:rsidP="00D039EC">
            <w:pPr>
              <w:numPr>
                <w:ilvl w:val="0"/>
                <w:numId w:val="23"/>
              </w:numPr>
              <w:tabs>
                <w:tab w:val="left" w:pos="360"/>
              </w:tabs>
              <w:autoSpaceDE w:val="0"/>
              <w:autoSpaceDN w:val="0"/>
              <w:adjustRightInd w:val="0"/>
              <w:rPr>
                <w:rFonts w:cs="Tahoma"/>
                <w:sz w:val="20"/>
                <w:szCs w:val="20"/>
              </w:rPr>
            </w:pPr>
            <w:r>
              <w:rPr>
                <w:rFonts w:cs="Tahoma"/>
                <w:sz w:val="20"/>
                <w:szCs w:val="20"/>
              </w:rPr>
              <w:t>Ideally e</w:t>
            </w:r>
            <w:r w:rsidR="00D039EC" w:rsidRPr="00D039EC">
              <w:rPr>
                <w:rFonts w:cs="Tahoma"/>
                <w:sz w:val="20"/>
                <w:szCs w:val="20"/>
              </w:rPr>
              <w:t>xperience in Operational Readiness Training (ORT)</w:t>
            </w:r>
            <w:r>
              <w:rPr>
                <w:rFonts w:cs="Tahoma"/>
                <w:sz w:val="20"/>
                <w:szCs w:val="20"/>
              </w:rPr>
              <w:t xml:space="preserve"> or</w:t>
            </w:r>
            <w:r w:rsidR="00D039EC" w:rsidRPr="00D039EC">
              <w:rPr>
                <w:rFonts w:cs="Tahoma"/>
                <w:sz w:val="20"/>
                <w:szCs w:val="20"/>
              </w:rPr>
              <w:t> Maritime Surveillance</w:t>
            </w:r>
            <w:r>
              <w:rPr>
                <w:rFonts w:cs="Tahoma"/>
                <w:sz w:val="20"/>
                <w:szCs w:val="20"/>
              </w:rPr>
              <w:t>.</w:t>
            </w:r>
          </w:p>
          <w:p w14:paraId="0EA34708" w14:textId="77777777" w:rsidR="00D039EC" w:rsidRPr="00D039EC" w:rsidRDefault="00D039EC" w:rsidP="00D039EC">
            <w:pPr>
              <w:numPr>
                <w:ilvl w:val="0"/>
                <w:numId w:val="23"/>
              </w:numPr>
              <w:tabs>
                <w:tab w:val="left" w:pos="360"/>
              </w:tabs>
              <w:autoSpaceDE w:val="0"/>
              <w:autoSpaceDN w:val="0"/>
              <w:adjustRightInd w:val="0"/>
              <w:rPr>
                <w:rFonts w:cs="Tahoma"/>
                <w:sz w:val="20"/>
                <w:szCs w:val="20"/>
              </w:rPr>
            </w:pPr>
            <w:r w:rsidRPr="00D039EC">
              <w:rPr>
                <w:rFonts w:cs="Tahoma"/>
                <w:sz w:val="20"/>
                <w:szCs w:val="20"/>
              </w:rPr>
              <w:t>Excellent relationship-building and negotiation skills.</w:t>
            </w:r>
          </w:p>
          <w:p w14:paraId="28E8B62E" w14:textId="77777777" w:rsidR="00D039EC" w:rsidRPr="00D039EC" w:rsidRDefault="00D039EC" w:rsidP="00D039EC">
            <w:pPr>
              <w:numPr>
                <w:ilvl w:val="0"/>
                <w:numId w:val="23"/>
              </w:numPr>
              <w:tabs>
                <w:tab w:val="left" w:pos="360"/>
              </w:tabs>
              <w:autoSpaceDE w:val="0"/>
              <w:autoSpaceDN w:val="0"/>
              <w:adjustRightInd w:val="0"/>
              <w:rPr>
                <w:rFonts w:cs="Tahoma"/>
                <w:sz w:val="20"/>
                <w:szCs w:val="20"/>
              </w:rPr>
            </w:pPr>
            <w:r w:rsidRPr="00D039EC">
              <w:rPr>
                <w:rFonts w:cs="Tahoma"/>
                <w:sz w:val="20"/>
                <w:szCs w:val="20"/>
              </w:rPr>
              <w:t>Ability to lead through ambiguity and make decisive calls under pressure.</w:t>
            </w:r>
          </w:p>
          <w:p w14:paraId="02A1C600" w14:textId="77777777" w:rsidR="00D039EC" w:rsidRPr="00D039EC" w:rsidRDefault="00D039EC" w:rsidP="00D039EC">
            <w:pPr>
              <w:numPr>
                <w:ilvl w:val="0"/>
                <w:numId w:val="23"/>
              </w:numPr>
              <w:tabs>
                <w:tab w:val="left" w:pos="360"/>
              </w:tabs>
              <w:autoSpaceDE w:val="0"/>
              <w:autoSpaceDN w:val="0"/>
              <w:adjustRightInd w:val="0"/>
              <w:rPr>
                <w:rFonts w:cs="Tahoma"/>
                <w:sz w:val="20"/>
                <w:szCs w:val="20"/>
              </w:rPr>
            </w:pPr>
            <w:r w:rsidRPr="00D039EC">
              <w:rPr>
                <w:rFonts w:cs="Tahoma"/>
                <w:sz w:val="20"/>
                <w:szCs w:val="20"/>
              </w:rPr>
              <w:t>Eligible for security clearance commensurate with operational responsibilities.</w:t>
            </w:r>
          </w:p>
          <w:p w14:paraId="3656B9AB" w14:textId="77777777" w:rsidR="00075208" w:rsidRPr="00D039EC" w:rsidRDefault="00075208" w:rsidP="00075208">
            <w:pPr>
              <w:tabs>
                <w:tab w:val="left" w:pos="360"/>
              </w:tabs>
              <w:autoSpaceDE w:val="0"/>
              <w:autoSpaceDN w:val="0"/>
              <w:adjustRightInd w:val="0"/>
              <w:ind w:left="720"/>
              <w:rPr>
                <w:rFonts w:cs="Tahoma"/>
                <w:sz w:val="20"/>
                <w:szCs w:val="20"/>
              </w:rPr>
            </w:pPr>
          </w:p>
          <w:p w14:paraId="45FB0818" w14:textId="77777777" w:rsidR="007520CD" w:rsidRPr="00246AB9" w:rsidRDefault="007520CD" w:rsidP="00E1349D">
            <w:pPr>
              <w:autoSpaceDE w:val="0"/>
              <w:autoSpaceDN w:val="0"/>
              <w:adjustRightInd w:val="0"/>
              <w:rPr>
                <w:rFonts w:cs="Tahoma"/>
                <w:sz w:val="19"/>
                <w:szCs w:val="19"/>
              </w:rPr>
            </w:pPr>
          </w:p>
          <w:p w14:paraId="6B02D17C" w14:textId="77777777" w:rsidR="00E1349D" w:rsidRPr="00E1349D" w:rsidRDefault="00E1349D" w:rsidP="00E1349D">
            <w:pPr>
              <w:autoSpaceDE w:val="0"/>
              <w:autoSpaceDN w:val="0"/>
              <w:adjustRightInd w:val="0"/>
              <w:rPr>
                <w:rFonts w:cs="Tahoma"/>
                <w:b/>
                <w:sz w:val="19"/>
                <w:szCs w:val="19"/>
              </w:rPr>
            </w:pPr>
            <w:r w:rsidRPr="00E1349D">
              <w:rPr>
                <w:rFonts w:cs="Tahoma"/>
                <w:b/>
                <w:sz w:val="19"/>
                <w:szCs w:val="19"/>
              </w:rPr>
              <w:t>Experience:</w:t>
            </w:r>
          </w:p>
          <w:p w14:paraId="6F8C779C" w14:textId="77777777" w:rsidR="007520CD" w:rsidRPr="00FA5C3C" w:rsidRDefault="007520CD" w:rsidP="00E1349D">
            <w:pPr>
              <w:numPr>
                <w:ilvl w:val="0"/>
                <w:numId w:val="23"/>
              </w:numPr>
              <w:tabs>
                <w:tab w:val="left" w:pos="360"/>
              </w:tabs>
              <w:autoSpaceDE w:val="0"/>
              <w:autoSpaceDN w:val="0"/>
              <w:adjustRightInd w:val="0"/>
              <w:rPr>
                <w:rFonts w:cs="Tahoma"/>
                <w:sz w:val="20"/>
                <w:szCs w:val="20"/>
              </w:rPr>
            </w:pPr>
            <w:r w:rsidRPr="00FA5C3C">
              <w:rPr>
                <w:rFonts w:cs="Tahoma"/>
                <w:sz w:val="20"/>
                <w:szCs w:val="20"/>
              </w:rPr>
              <w:t>Commercially minded with some military background to be able to form strong and influential relationships with a broad range of executive stakeholders.</w:t>
            </w:r>
          </w:p>
          <w:p w14:paraId="444403B1" w14:textId="77777777" w:rsidR="007520CD" w:rsidRPr="00FA5C3C" w:rsidRDefault="007520CD" w:rsidP="00E1349D">
            <w:pPr>
              <w:numPr>
                <w:ilvl w:val="0"/>
                <w:numId w:val="23"/>
              </w:numPr>
              <w:tabs>
                <w:tab w:val="left" w:pos="360"/>
              </w:tabs>
              <w:autoSpaceDE w:val="0"/>
              <w:autoSpaceDN w:val="0"/>
              <w:adjustRightInd w:val="0"/>
              <w:rPr>
                <w:rFonts w:cs="Tahoma"/>
                <w:sz w:val="20"/>
                <w:szCs w:val="20"/>
              </w:rPr>
            </w:pPr>
            <w:r w:rsidRPr="00FA5C3C">
              <w:rPr>
                <w:rFonts w:cs="Tahoma"/>
                <w:sz w:val="20"/>
                <w:szCs w:val="20"/>
              </w:rPr>
              <w:t>The proven ability to create, manage and deliver challenging P&amp;L results over time.</w:t>
            </w:r>
          </w:p>
          <w:p w14:paraId="19B64C22" w14:textId="77777777" w:rsidR="00E1349D" w:rsidRPr="00FA5C3C" w:rsidRDefault="00E1349D" w:rsidP="007520CD">
            <w:pPr>
              <w:numPr>
                <w:ilvl w:val="0"/>
                <w:numId w:val="23"/>
              </w:numPr>
              <w:tabs>
                <w:tab w:val="left" w:pos="360"/>
              </w:tabs>
              <w:autoSpaceDE w:val="0"/>
              <w:autoSpaceDN w:val="0"/>
              <w:adjustRightInd w:val="0"/>
              <w:rPr>
                <w:rFonts w:cs="Tahoma"/>
                <w:sz w:val="20"/>
                <w:szCs w:val="20"/>
              </w:rPr>
            </w:pPr>
            <w:r w:rsidRPr="00FA5C3C">
              <w:rPr>
                <w:rFonts w:cs="Tahoma"/>
                <w:sz w:val="20"/>
                <w:szCs w:val="20"/>
              </w:rPr>
              <w:t>Track record of excellent customer and industry relationships</w:t>
            </w:r>
            <w:r w:rsidR="007520CD" w:rsidRPr="00FA5C3C">
              <w:rPr>
                <w:rFonts w:cs="Tahoma"/>
                <w:sz w:val="20"/>
                <w:szCs w:val="20"/>
              </w:rPr>
              <w:t xml:space="preserve"> with the r</w:t>
            </w:r>
            <w:r w:rsidRPr="00FA5C3C">
              <w:rPr>
                <w:rFonts w:cs="Tahoma"/>
                <w:sz w:val="20"/>
                <w:szCs w:val="20"/>
              </w:rPr>
              <w:t>eputation for innovative customer-focused solutions</w:t>
            </w:r>
            <w:r w:rsidR="007520CD" w:rsidRPr="00FA5C3C">
              <w:rPr>
                <w:rFonts w:cs="Tahoma"/>
                <w:sz w:val="20"/>
                <w:szCs w:val="20"/>
              </w:rPr>
              <w:t>.</w:t>
            </w:r>
          </w:p>
          <w:p w14:paraId="6AB39484" w14:textId="77777777" w:rsidR="007520CD" w:rsidRPr="00FA5C3C" w:rsidRDefault="007520CD" w:rsidP="007520CD">
            <w:pPr>
              <w:numPr>
                <w:ilvl w:val="0"/>
                <w:numId w:val="23"/>
              </w:numPr>
              <w:tabs>
                <w:tab w:val="left" w:pos="360"/>
              </w:tabs>
              <w:autoSpaceDE w:val="0"/>
              <w:autoSpaceDN w:val="0"/>
              <w:adjustRightInd w:val="0"/>
              <w:rPr>
                <w:rFonts w:cs="Tahoma"/>
                <w:sz w:val="20"/>
                <w:szCs w:val="20"/>
              </w:rPr>
            </w:pPr>
            <w:r w:rsidRPr="00FA5C3C">
              <w:rPr>
                <w:rFonts w:cs="Tahoma"/>
                <w:sz w:val="20"/>
                <w:szCs w:val="20"/>
              </w:rPr>
              <w:t xml:space="preserve">Understands technical aspects of Operational Readiness Training (ORT), Maritime </w:t>
            </w:r>
            <w:r w:rsidR="00BB01AC" w:rsidRPr="00FA5C3C">
              <w:rPr>
                <w:rFonts w:cs="Tahoma"/>
                <w:sz w:val="20"/>
                <w:szCs w:val="20"/>
              </w:rPr>
              <w:t>Surveillance</w:t>
            </w:r>
            <w:r w:rsidRPr="00FA5C3C">
              <w:rPr>
                <w:rFonts w:cs="Tahoma"/>
                <w:sz w:val="20"/>
                <w:szCs w:val="20"/>
              </w:rPr>
              <w:t xml:space="preserve"> operations, Remote Piloted (RPAS) operations and Search and Rescue (SAR) </w:t>
            </w:r>
            <w:r w:rsidR="00E97520" w:rsidRPr="00FA5C3C">
              <w:rPr>
                <w:rFonts w:cs="Tahoma"/>
                <w:sz w:val="20"/>
                <w:szCs w:val="20"/>
              </w:rPr>
              <w:t xml:space="preserve">operations </w:t>
            </w:r>
            <w:proofErr w:type="gramStart"/>
            <w:r w:rsidR="00E97520" w:rsidRPr="00FA5C3C">
              <w:rPr>
                <w:rFonts w:cs="Tahoma"/>
                <w:sz w:val="20"/>
                <w:szCs w:val="20"/>
              </w:rPr>
              <w:t>in order to</w:t>
            </w:r>
            <w:proofErr w:type="gramEnd"/>
            <w:r w:rsidR="00E97520" w:rsidRPr="00FA5C3C">
              <w:rPr>
                <w:rFonts w:cs="Tahoma"/>
                <w:sz w:val="20"/>
                <w:szCs w:val="20"/>
              </w:rPr>
              <w:t xml:space="preserve"> effectively lead the team and build relationships with customers that lead to business growth.</w:t>
            </w:r>
          </w:p>
          <w:p w14:paraId="04DFD902" w14:textId="77777777" w:rsidR="00E1349D" w:rsidRPr="00FA5C3C" w:rsidRDefault="00E97520" w:rsidP="00E97520">
            <w:pPr>
              <w:numPr>
                <w:ilvl w:val="0"/>
                <w:numId w:val="23"/>
              </w:numPr>
              <w:tabs>
                <w:tab w:val="left" w:pos="360"/>
              </w:tabs>
              <w:autoSpaceDE w:val="0"/>
              <w:autoSpaceDN w:val="0"/>
              <w:adjustRightInd w:val="0"/>
              <w:rPr>
                <w:rFonts w:eastAsia="Calibri" w:cs="Tahoma"/>
                <w:color w:val="000000"/>
                <w:sz w:val="20"/>
                <w:szCs w:val="20"/>
              </w:rPr>
            </w:pPr>
            <w:r w:rsidRPr="00FA5C3C">
              <w:rPr>
                <w:rFonts w:cs="Tahoma"/>
                <w:sz w:val="20"/>
                <w:szCs w:val="20"/>
                <w:lang w:val="en-US"/>
              </w:rPr>
              <w:t xml:space="preserve">Experience of a senior role with </w:t>
            </w:r>
            <w:proofErr w:type="gramStart"/>
            <w:r w:rsidRPr="00FA5C3C">
              <w:rPr>
                <w:rFonts w:cs="Tahoma"/>
                <w:sz w:val="20"/>
                <w:szCs w:val="20"/>
                <w:lang w:val="en-US"/>
              </w:rPr>
              <w:t>International</w:t>
            </w:r>
            <w:proofErr w:type="gramEnd"/>
            <w:r w:rsidRPr="00FA5C3C">
              <w:rPr>
                <w:rFonts w:cs="Tahoma"/>
                <w:sz w:val="20"/>
                <w:szCs w:val="20"/>
                <w:lang w:val="en-US"/>
              </w:rPr>
              <w:t xml:space="preserve"> responsibility</w:t>
            </w:r>
            <w:r w:rsidR="00BB01AC" w:rsidRPr="00FA5C3C">
              <w:rPr>
                <w:rFonts w:cs="Tahoma"/>
                <w:sz w:val="20"/>
                <w:szCs w:val="20"/>
                <w:lang w:val="en-US"/>
              </w:rPr>
              <w:t>.</w:t>
            </w:r>
          </w:p>
          <w:p w14:paraId="3B2E930B" w14:textId="77777777" w:rsidR="001E37EE" w:rsidRPr="00FA5C3C" w:rsidRDefault="001E37EE" w:rsidP="00F40E27">
            <w:pPr>
              <w:pStyle w:val="ListParagraph"/>
              <w:numPr>
                <w:ilvl w:val="0"/>
                <w:numId w:val="23"/>
              </w:numPr>
              <w:spacing w:line="276" w:lineRule="auto"/>
              <w:ind w:left="700"/>
              <w:rPr>
                <w:rFonts w:ascii="Tahoma" w:hAnsi="Tahoma" w:cs="Tahoma"/>
                <w:color w:val="000000"/>
                <w:sz w:val="20"/>
                <w:szCs w:val="20"/>
              </w:rPr>
            </w:pPr>
            <w:r w:rsidRPr="00FA5C3C">
              <w:rPr>
                <w:rFonts w:ascii="Tahoma" w:eastAsia="Calibri" w:hAnsi="Tahoma" w:cs="Tahoma"/>
                <w:color w:val="000000"/>
                <w:sz w:val="20"/>
                <w:szCs w:val="20"/>
              </w:rPr>
              <w:t>Excellent exper</w:t>
            </w:r>
            <w:r w:rsidR="00E97520" w:rsidRPr="00FA5C3C">
              <w:rPr>
                <w:rFonts w:ascii="Tahoma" w:eastAsia="Calibri" w:hAnsi="Tahoma" w:cs="Tahoma"/>
                <w:color w:val="000000"/>
                <w:sz w:val="20"/>
                <w:szCs w:val="20"/>
              </w:rPr>
              <w:t>ience as an inspiring Operations</w:t>
            </w:r>
            <w:r w:rsidRPr="00FA5C3C">
              <w:rPr>
                <w:rFonts w:ascii="Tahoma" w:eastAsia="Calibri" w:hAnsi="Tahoma" w:cs="Tahoma"/>
                <w:color w:val="000000"/>
                <w:sz w:val="20"/>
                <w:szCs w:val="20"/>
              </w:rPr>
              <w:t xml:space="preserve"> leader, managing large teams with a pr</w:t>
            </w:r>
            <w:r w:rsidR="00E97520" w:rsidRPr="00FA5C3C">
              <w:rPr>
                <w:rFonts w:ascii="Tahoma" w:eastAsia="Calibri" w:hAnsi="Tahoma" w:cs="Tahoma"/>
                <w:color w:val="000000"/>
                <w:sz w:val="20"/>
                <w:szCs w:val="20"/>
              </w:rPr>
              <w:t xml:space="preserve">oven ability to influence </w:t>
            </w:r>
            <w:r w:rsidRPr="00FA5C3C">
              <w:rPr>
                <w:rFonts w:ascii="Tahoma" w:eastAsia="Calibri" w:hAnsi="Tahoma" w:cs="Tahoma"/>
                <w:color w:val="000000"/>
                <w:sz w:val="20"/>
                <w:szCs w:val="20"/>
              </w:rPr>
              <w:t>across multiple geographies.</w:t>
            </w:r>
          </w:p>
          <w:p w14:paraId="03BB2694" w14:textId="77777777" w:rsidR="001E37EE" w:rsidRPr="00FA5C3C" w:rsidRDefault="001E37EE" w:rsidP="00F40E27">
            <w:pPr>
              <w:pStyle w:val="ListParagraph"/>
              <w:numPr>
                <w:ilvl w:val="0"/>
                <w:numId w:val="23"/>
              </w:numPr>
              <w:spacing w:after="200" w:line="276" w:lineRule="auto"/>
              <w:rPr>
                <w:rFonts w:ascii="Tahoma" w:hAnsi="Tahoma" w:cs="Tahoma"/>
                <w:color w:val="000000"/>
                <w:sz w:val="20"/>
                <w:szCs w:val="20"/>
              </w:rPr>
            </w:pPr>
            <w:r w:rsidRPr="00FA5C3C">
              <w:rPr>
                <w:rFonts w:ascii="Tahoma" w:eastAsia="Calibri" w:hAnsi="Tahoma" w:cs="Tahoma"/>
                <w:color w:val="000000"/>
                <w:sz w:val="20"/>
                <w:szCs w:val="20"/>
              </w:rPr>
              <w:t xml:space="preserve">A laser </w:t>
            </w:r>
            <w:proofErr w:type="gramStart"/>
            <w:r w:rsidRPr="00FA5C3C">
              <w:rPr>
                <w:rFonts w:ascii="Tahoma" w:eastAsia="Calibri" w:hAnsi="Tahoma" w:cs="Tahoma"/>
                <w:color w:val="000000"/>
                <w:sz w:val="20"/>
                <w:szCs w:val="20"/>
              </w:rPr>
              <w:t>focus</w:t>
            </w:r>
            <w:proofErr w:type="gramEnd"/>
            <w:r w:rsidRPr="00FA5C3C">
              <w:rPr>
                <w:rFonts w:ascii="Tahoma" w:eastAsia="Calibri" w:hAnsi="Tahoma" w:cs="Tahoma"/>
                <w:color w:val="000000"/>
                <w:sz w:val="20"/>
                <w:szCs w:val="20"/>
              </w:rPr>
              <w:t xml:space="preserve"> on outstanding business outcomes with effective and fast </w:t>
            </w:r>
            <w:proofErr w:type="gramStart"/>
            <w:r w:rsidRPr="00FA5C3C">
              <w:rPr>
                <w:rFonts w:ascii="Tahoma" w:eastAsia="Calibri" w:hAnsi="Tahoma" w:cs="Tahoma"/>
                <w:color w:val="000000"/>
                <w:sz w:val="20"/>
                <w:szCs w:val="20"/>
              </w:rPr>
              <w:t>decision making</w:t>
            </w:r>
            <w:proofErr w:type="gramEnd"/>
            <w:r w:rsidRPr="00FA5C3C">
              <w:rPr>
                <w:rFonts w:ascii="Tahoma" w:eastAsia="Calibri" w:hAnsi="Tahoma" w:cs="Tahoma"/>
                <w:color w:val="000000"/>
                <w:sz w:val="20"/>
                <w:szCs w:val="20"/>
              </w:rPr>
              <w:t xml:space="preserve"> capability.  </w:t>
            </w:r>
          </w:p>
          <w:p w14:paraId="5AACED1A" w14:textId="77777777" w:rsidR="001E37EE" w:rsidRPr="00FA5C3C" w:rsidRDefault="001E37EE" w:rsidP="00F40E27">
            <w:pPr>
              <w:pStyle w:val="ListParagraph"/>
              <w:numPr>
                <w:ilvl w:val="0"/>
                <w:numId w:val="23"/>
              </w:numPr>
              <w:spacing w:after="200" w:line="276" w:lineRule="auto"/>
              <w:rPr>
                <w:rFonts w:ascii="Tahoma" w:hAnsi="Tahoma" w:cs="Tahoma"/>
                <w:color w:val="000000"/>
                <w:sz w:val="20"/>
                <w:szCs w:val="20"/>
              </w:rPr>
            </w:pPr>
            <w:r w:rsidRPr="00FA5C3C">
              <w:rPr>
                <w:rFonts w:ascii="Tahoma" w:eastAsia="Calibri" w:hAnsi="Tahoma" w:cs="Tahoma"/>
                <w:color w:val="000000"/>
                <w:sz w:val="20"/>
                <w:szCs w:val="20"/>
              </w:rPr>
              <w:t>Experience in making successful trade</w:t>
            </w:r>
            <w:r w:rsidR="00F40E27" w:rsidRPr="00FA5C3C">
              <w:rPr>
                <w:rFonts w:ascii="Tahoma" w:eastAsia="Calibri" w:hAnsi="Tahoma" w:cs="Tahoma"/>
                <w:color w:val="000000"/>
                <w:sz w:val="20"/>
                <w:szCs w:val="20"/>
              </w:rPr>
              <w:t>-</w:t>
            </w:r>
            <w:r w:rsidRPr="00FA5C3C">
              <w:rPr>
                <w:rFonts w:ascii="Tahoma" w:eastAsia="Calibri" w:hAnsi="Tahoma" w:cs="Tahoma"/>
                <w:color w:val="000000"/>
                <w:sz w:val="20"/>
                <w:szCs w:val="20"/>
              </w:rPr>
              <w:t xml:space="preserve">offs that balance the </w:t>
            </w:r>
            <w:proofErr w:type="gramStart"/>
            <w:r w:rsidRPr="00FA5C3C">
              <w:rPr>
                <w:rFonts w:ascii="Tahoma" w:eastAsia="Calibri" w:hAnsi="Tahoma" w:cs="Tahoma"/>
                <w:color w:val="000000"/>
                <w:sz w:val="20"/>
                <w:szCs w:val="20"/>
              </w:rPr>
              <w:t>short and long term</w:t>
            </w:r>
            <w:proofErr w:type="gramEnd"/>
            <w:r w:rsidRPr="00FA5C3C">
              <w:rPr>
                <w:rFonts w:ascii="Tahoma" w:eastAsia="Calibri" w:hAnsi="Tahoma" w:cs="Tahoma"/>
                <w:color w:val="000000"/>
                <w:sz w:val="20"/>
                <w:szCs w:val="20"/>
              </w:rPr>
              <w:t xml:space="preserve"> product direction.</w:t>
            </w:r>
          </w:p>
          <w:p w14:paraId="2090329A" w14:textId="77777777" w:rsidR="00F40E27" w:rsidRPr="00FA5C3C" w:rsidRDefault="001E37EE" w:rsidP="00F40E27">
            <w:pPr>
              <w:pStyle w:val="ListParagraph"/>
              <w:numPr>
                <w:ilvl w:val="0"/>
                <w:numId w:val="23"/>
              </w:numPr>
              <w:spacing w:after="200" w:line="276" w:lineRule="auto"/>
              <w:rPr>
                <w:rFonts w:ascii="Tahoma" w:eastAsia="Calibri" w:hAnsi="Tahoma" w:cs="Tahoma"/>
                <w:color w:val="000000"/>
                <w:sz w:val="20"/>
                <w:szCs w:val="20"/>
              </w:rPr>
            </w:pPr>
            <w:r w:rsidRPr="00FA5C3C">
              <w:rPr>
                <w:rFonts w:ascii="Tahoma" w:eastAsia="Calibri" w:hAnsi="Tahoma" w:cs="Tahoma"/>
                <w:color w:val="000000"/>
                <w:sz w:val="20"/>
                <w:szCs w:val="20"/>
              </w:rPr>
              <w:t>Ability to work well in ambiguous situations wi</w:t>
            </w:r>
            <w:r w:rsidR="00F40E27" w:rsidRPr="00FA5C3C">
              <w:rPr>
                <w:rFonts w:ascii="Tahoma" w:eastAsia="Calibri" w:hAnsi="Tahoma" w:cs="Tahoma"/>
                <w:color w:val="000000"/>
                <w:sz w:val="20"/>
                <w:szCs w:val="20"/>
              </w:rPr>
              <w:t>th confidence.</w:t>
            </w:r>
          </w:p>
          <w:p w14:paraId="1AAD38DC" w14:textId="77777777" w:rsidR="00516B40" w:rsidRPr="00FA5C3C" w:rsidRDefault="001E37EE" w:rsidP="00F40E27">
            <w:pPr>
              <w:pStyle w:val="ListParagraph"/>
              <w:numPr>
                <w:ilvl w:val="0"/>
                <w:numId w:val="23"/>
              </w:numPr>
              <w:spacing w:after="200" w:line="276" w:lineRule="auto"/>
              <w:rPr>
                <w:rFonts w:ascii="Tahoma" w:hAnsi="Tahoma" w:cs="Tahoma"/>
                <w:color w:val="000000"/>
                <w:sz w:val="20"/>
                <w:szCs w:val="20"/>
              </w:rPr>
            </w:pPr>
            <w:r w:rsidRPr="00FA5C3C">
              <w:rPr>
                <w:rFonts w:ascii="Tahoma" w:eastAsia="Calibri" w:hAnsi="Tahoma" w:cs="Tahoma"/>
                <w:color w:val="000000"/>
                <w:sz w:val="20"/>
                <w:szCs w:val="20"/>
              </w:rPr>
              <w:t xml:space="preserve">Capable of making tough calls </w:t>
            </w:r>
            <w:r w:rsidR="00D763AE" w:rsidRPr="00FA5C3C">
              <w:rPr>
                <w:rFonts w:ascii="Tahoma" w:eastAsia="Calibri" w:hAnsi="Tahoma" w:cs="Tahoma"/>
                <w:color w:val="000000"/>
                <w:sz w:val="20"/>
                <w:szCs w:val="20"/>
              </w:rPr>
              <w:t xml:space="preserve">in a complex and ambiguous environment </w:t>
            </w:r>
            <w:r w:rsidRPr="00FA5C3C">
              <w:rPr>
                <w:rFonts w:ascii="Tahoma" w:eastAsia="Calibri" w:hAnsi="Tahoma" w:cs="Tahoma"/>
                <w:color w:val="000000"/>
                <w:sz w:val="20"/>
                <w:szCs w:val="20"/>
              </w:rPr>
              <w:t>and leading through adversity all the while keeping a sharp focus on the eventual meaningful outcomes</w:t>
            </w:r>
          </w:p>
          <w:p w14:paraId="1825FCA8" w14:textId="77777777" w:rsidR="00734CF3" w:rsidRPr="00FA5C3C" w:rsidRDefault="00AA7C5B" w:rsidP="00D763AE">
            <w:pPr>
              <w:pStyle w:val="ListParagraph"/>
              <w:numPr>
                <w:ilvl w:val="0"/>
                <w:numId w:val="23"/>
              </w:numPr>
              <w:spacing w:after="200" w:line="276" w:lineRule="auto"/>
              <w:rPr>
                <w:rFonts w:ascii="Tahoma" w:hAnsi="Tahoma" w:cs="Tahoma"/>
                <w:color w:val="000000"/>
                <w:sz w:val="20"/>
                <w:szCs w:val="20"/>
                <w:lang w:val="en-US"/>
              </w:rPr>
            </w:pPr>
            <w:r w:rsidRPr="00FA5C3C">
              <w:rPr>
                <w:rFonts w:ascii="Tahoma" w:hAnsi="Tahoma" w:cs="Tahoma"/>
                <w:color w:val="000000"/>
                <w:sz w:val="20"/>
                <w:szCs w:val="20"/>
                <w:lang w:val="en-US"/>
              </w:rPr>
              <w:t xml:space="preserve">Excellent </w:t>
            </w:r>
            <w:proofErr w:type="spellStart"/>
            <w:r w:rsidR="00E97520" w:rsidRPr="00FA5C3C">
              <w:rPr>
                <w:rFonts w:ascii="Tahoma" w:hAnsi="Tahoma" w:cs="Tahoma"/>
                <w:color w:val="000000"/>
                <w:sz w:val="20"/>
                <w:szCs w:val="20"/>
                <w:lang w:val="en-US"/>
              </w:rPr>
              <w:t>organisational</w:t>
            </w:r>
            <w:proofErr w:type="spellEnd"/>
            <w:r w:rsidRPr="00FA5C3C">
              <w:rPr>
                <w:rFonts w:ascii="Tahoma" w:hAnsi="Tahoma" w:cs="Tahoma"/>
                <w:color w:val="000000"/>
                <w:sz w:val="20"/>
                <w:szCs w:val="20"/>
                <w:lang w:val="en-US"/>
              </w:rPr>
              <w:t>, communication, and leadership skills.</w:t>
            </w:r>
          </w:p>
          <w:p w14:paraId="10A45679" w14:textId="77777777" w:rsidR="00D763AE" w:rsidRPr="00A46B75" w:rsidRDefault="00AA7C5B" w:rsidP="007D732A">
            <w:pPr>
              <w:pStyle w:val="ListParagraph"/>
              <w:numPr>
                <w:ilvl w:val="0"/>
                <w:numId w:val="23"/>
              </w:numPr>
              <w:spacing w:after="200" w:line="276" w:lineRule="auto"/>
              <w:rPr>
                <w:rFonts w:cs="Tahoma"/>
                <w:color w:val="000000"/>
                <w:sz w:val="20"/>
                <w:szCs w:val="20"/>
              </w:rPr>
            </w:pPr>
            <w:r w:rsidRPr="00FA5C3C">
              <w:rPr>
                <w:rFonts w:ascii="Tahoma" w:hAnsi="Tahoma" w:cs="Tahoma"/>
                <w:color w:val="000000"/>
                <w:sz w:val="20"/>
                <w:szCs w:val="20"/>
              </w:rPr>
              <w:t>Ability to obtain sec</w:t>
            </w:r>
            <w:r w:rsidR="00D763AE" w:rsidRPr="00FA5C3C">
              <w:rPr>
                <w:rFonts w:ascii="Tahoma" w:hAnsi="Tahoma" w:cs="Tahoma"/>
                <w:color w:val="000000"/>
                <w:sz w:val="20"/>
                <w:szCs w:val="20"/>
              </w:rPr>
              <w:t>urity clearance</w:t>
            </w:r>
            <w:r w:rsidR="00D729AF" w:rsidRPr="00FA5C3C">
              <w:rPr>
                <w:rFonts w:ascii="Tahoma" w:hAnsi="Tahoma" w:cs="Tahoma"/>
                <w:color w:val="000000"/>
                <w:sz w:val="20"/>
                <w:szCs w:val="20"/>
              </w:rPr>
              <w:t xml:space="preserve"> commensurate with operational responsibilities.</w:t>
            </w:r>
          </w:p>
        </w:tc>
      </w:tr>
    </w:tbl>
    <w:p w14:paraId="049F31CB" w14:textId="77777777" w:rsidR="007C2EFF" w:rsidRPr="00890E63" w:rsidRDefault="007C2EFF" w:rsidP="005B5109">
      <w:pPr>
        <w:rPr>
          <w:rFonts w:cs="Tahoma"/>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395"/>
      </w:tblGrid>
      <w:tr w:rsidR="007C2EFF" w:rsidRPr="00890E63" w14:paraId="0DC0222B" w14:textId="77777777" w:rsidTr="00555C3B">
        <w:trPr>
          <w:jc w:val="center"/>
        </w:trPr>
        <w:tc>
          <w:tcPr>
            <w:tcW w:w="9395" w:type="dxa"/>
            <w:shd w:val="clear" w:color="auto" w:fill="00A4F2"/>
          </w:tcPr>
          <w:p w14:paraId="1DA2C1FC" w14:textId="77777777" w:rsidR="007C2EFF" w:rsidRPr="00890E63" w:rsidRDefault="007C2EFF" w:rsidP="00026512">
            <w:pPr>
              <w:spacing w:before="120" w:after="120"/>
              <w:rPr>
                <w:rFonts w:cs="Tahoma"/>
                <w:b/>
              </w:rPr>
            </w:pPr>
            <w:r w:rsidRPr="00890E63">
              <w:rPr>
                <w:rFonts w:cs="Tahoma"/>
                <w:b/>
              </w:rPr>
              <w:lastRenderedPageBreak/>
              <w:t xml:space="preserve">Key </w:t>
            </w:r>
            <w:r w:rsidR="00D339D4" w:rsidRPr="00890E63">
              <w:rPr>
                <w:rFonts w:cs="Tahoma"/>
                <w:b/>
              </w:rPr>
              <w:t>Measures</w:t>
            </w:r>
          </w:p>
        </w:tc>
      </w:tr>
      <w:tr w:rsidR="007C2EFF" w:rsidRPr="00890E63" w14:paraId="59A54467" w14:textId="77777777" w:rsidTr="00555C3B">
        <w:trPr>
          <w:jc w:val="center"/>
        </w:trPr>
        <w:tc>
          <w:tcPr>
            <w:tcW w:w="9395" w:type="dxa"/>
          </w:tcPr>
          <w:p w14:paraId="47C4DD3E" w14:textId="1C82D092" w:rsidR="00E97520" w:rsidRPr="001C33A2" w:rsidRDefault="00E97520" w:rsidP="00F40E27">
            <w:pPr>
              <w:numPr>
                <w:ilvl w:val="0"/>
                <w:numId w:val="24"/>
              </w:numPr>
              <w:tabs>
                <w:tab w:val="left" w:pos="360"/>
              </w:tabs>
              <w:autoSpaceDE w:val="0"/>
              <w:autoSpaceDN w:val="0"/>
              <w:adjustRightInd w:val="0"/>
              <w:rPr>
                <w:rFonts w:cs="Tahoma"/>
                <w:sz w:val="20"/>
                <w:szCs w:val="20"/>
              </w:rPr>
            </w:pPr>
            <w:r w:rsidRPr="001C33A2">
              <w:rPr>
                <w:rFonts w:cs="Tahoma"/>
                <w:sz w:val="20"/>
                <w:szCs w:val="20"/>
              </w:rPr>
              <w:t>To meet or exceed KPI delivery for Operation Contracts</w:t>
            </w:r>
            <w:r w:rsidR="007441B7">
              <w:rPr>
                <w:rFonts w:cs="Tahoma"/>
                <w:sz w:val="20"/>
                <w:szCs w:val="20"/>
              </w:rPr>
              <w:t xml:space="preserve"> and have high customer satisfaction</w:t>
            </w:r>
          </w:p>
          <w:p w14:paraId="5394E255" w14:textId="77777777" w:rsidR="005917C3" w:rsidRPr="005917C3" w:rsidRDefault="005917C3" w:rsidP="005917C3">
            <w:pPr>
              <w:numPr>
                <w:ilvl w:val="0"/>
                <w:numId w:val="24"/>
              </w:numPr>
              <w:tabs>
                <w:tab w:val="left" w:pos="360"/>
              </w:tabs>
              <w:autoSpaceDE w:val="0"/>
              <w:autoSpaceDN w:val="0"/>
              <w:adjustRightInd w:val="0"/>
              <w:rPr>
                <w:rFonts w:cs="Tahoma"/>
                <w:sz w:val="20"/>
                <w:szCs w:val="20"/>
              </w:rPr>
            </w:pPr>
            <w:r w:rsidRPr="005917C3">
              <w:rPr>
                <w:rFonts w:cs="Tahoma"/>
                <w:sz w:val="20"/>
                <w:szCs w:val="20"/>
              </w:rPr>
              <w:t>Quality and timeliness of contract execution.</w:t>
            </w:r>
          </w:p>
          <w:p w14:paraId="11BBB78A" w14:textId="0DF03CB5" w:rsidR="005917C3" w:rsidRPr="005917C3" w:rsidRDefault="005917C3" w:rsidP="005917C3">
            <w:pPr>
              <w:numPr>
                <w:ilvl w:val="0"/>
                <w:numId w:val="24"/>
              </w:numPr>
              <w:tabs>
                <w:tab w:val="left" w:pos="360"/>
              </w:tabs>
              <w:autoSpaceDE w:val="0"/>
              <w:autoSpaceDN w:val="0"/>
              <w:adjustRightInd w:val="0"/>
              <w:rPr>
                <w:rFonts w:cs="Tahoma"/>
                <w:sz w:val="20"/>
                <w:szCs w:val="20"/>
              </w:rPr>
            </w:pPr>
            <w:r>
              <w:rPr>
                <w:rFonts w:cs="Tahoma"/>
                <w:sz w:val="20"/>
                <w:szCs w:val="20"/>
              </w:rPr>
              <w:t>High levels of s</w:t>
            </w:r>
            <w:r w:rsidRPr="005917C3">
              <w:rPr>
                <w:rFonts w:cs="Tahoma"/>
                <w:sz w:val="20"/>
                <w:szCs w:val="20"/>
              </w:rPr>
              <w:t xml:space="preserve">taff morale, </w:t>
            </w:r>
            <w:r>
              <w:rPr>
                <w:rFonts w:cs="Tahoma"/>
                <w:sz w:val="20"/>
                <w:szCs w:val="20"/>
              </w:rPr>
              <w:t xml:space="preserve">and direct involvement in staff </w:t>
            </w:r>
            <w:r w:rsidRPr="005917C3">
              <w:rPr>
                <w:rFonts w:cs="Tahoma"/>
                <w:sz w:val="20"/>
                <w:szCs w:val="20"/>
              </w:rPr>
              <w:t>development, and succession planning.</w:t>
            </w:r>
          </w:p>
          <w:p w14:paraId="697CE8BF" w14:textId="77777777" w:rsidR="005917C3" w:rsidRPr="005917C3" w:rsidRDefault="005917C3" w:rsidP="005917C3">
            <w:pPr>
              <w:numPr>
                <w:ilvl w:val="0"/>
                <w:numId w:val="24"/>
              </w:numPr>
              <w:tabs>
                <w:tab w:val="left" w:pos="360"/>
              </w:tabs>
              <w:autoSpaceDE w:val="0"/>
              <w:autoSpaceDN w:val="0"/>
              <w:adjustRightInd w:val="0"/>
              <w:rPr>
                <w:rFonts w:cs="Tahoma"/>
                <w:sz w:val="20"/>
                <w:szCs w:val="20"/>
              </w:rPr>
            </w:pPr>
            <w:r w:rsidRPr="005917C3">
              <w:rPr>
                <w:rFonts w:cs="Tahoma"/>
                <w:sz w:val="20"/>
                <w:szCs w:val="20"/>
              </w:rPr>
              <w:t>Compliance with corporate frameworks and safety standards.</w:t>
            </w:r>
          </w:p>
          <w:p w14:paraId="77F9C964" w14:textId="484F158F" w:rsidR="005917C3" w:rsidRPr="005917C3" w:rsidRDefault="005917C3" w:rsidP="005917C3">
            <w:pPr>
              <w:numPr>
                <w:ilvl w:val="0"/>
                <w:numId w:val="24"/>
              </w:numPr>
              <w:tabs>
                <w:tab w:val="left" w:pos="360"/>
              </w:tabs>
              <w:autoSpaceDE w:val="0"/>
              <w:autoSpaceDN w:val="0"/>
              <w:adjustRightInd w:val="0"/>
              <w:rPr>
                <w:rFonts w:cs="Tahoma"/>
                <w:sz w:val="20"/>
                <w:szCs w:val="20"/>
              </w:rPr>
            </w:pPr>
            <w:r w:rsidRPr="005917C3">
              <w:rPr>
                <w:rFonts w:cs="Tahoma"/>
                <w:sz w:val="20"/>
                <w:szCs w:val="20"/>
              </w:rPr>
              <w:t xml:space="preserve">Contribution to the company’s </w:t>
            </w:r>
            <w:r>
              <w:rPr>
                <w:rFonts w:cs="Tahoma"/>
                <w:sz w:val="20"/>
                <w:szCs w:val="20"/>
              </w:rPr>
              <w:t>Strategic</w:t>
            </w:r>
            <w:r w:rsidRPr="005917C3">
              <w:rPr>
                <w:rFonts w:cs="Tahoma"/>
                <w:sz w:val="20"/>
                <w:szCs w:val="20"/>
              </w:rPr>
              <w:t xml:space="preserve"> Plan.</w:t>
            </w:r>
          </w:p>
          <w:p w14:paraId="53128261" w14:textId="77777777" w:rsidR="008A3017" w:rsidRPr="005917C3" w:rsidRDefault="008A3017" w:rsidP="004425E7">
            <w:pPr>
              <w:ind w:left="360"/>
              <w:rPr>
                <w:rFonts w:cs="Tahoma"/>
              </w:rPr>
            </w:pPr>
          </w:p>
        </w:tc>
      </w:tr>
    </w:tbl>
    <w:p w14:paraId="62486C05" w14:textId="77777777" w:rsidR="003344B8" w:rsidRPr="00890E63" w:rsidRDefault="003344B8" w:rsidP="005B5109">
      <w:pPr>
        <w:rPr>
          <w:rFonts w:cs="Tahoma"/>
        </w:rPr>
      </w:pPr>
    </w:p>
    <w:p w14:paraId="3ACE19AB" w14:textId="77777777" w:rsidR="003344B8" w:rsidRPr="00F40E27" w:rsidRDefault="003344B8" w:rsidP="00555C3B">
      <w:pPr>
        <w:tabs>
          <w:tab w:val="left" w:pos="1260"/>
          <w:tab w:val="right" w:pos="9356"/>
        </w:tabs>
        <w:jc w:val="center"/>
        <w:rPr>
          <w:rFonts w:cs="Tahoma"/>
          <w:sz w:val="20"/>
          <w:szCs w:val="20"/>
        </w:rPr>
      </w:pPr>
      <w:r w:rsidRPr="00F40E27">
        <w:rPr>
          <w:rFonts w:cs="Tahoma"/>
          <w:sz w:val="20"/>
          <w:szCs w:val="20"/>
        </w:rPr>
        <w:t>Job Holder:</w:t>
      </w:r>
      <w:r w:rsidRPr="00F40E27">
        <w:rPr>
          <w:rFonts w:cs="Tahoma"/>
          <w:sz w:val="20"/>
          <w:szCs w:val="20"/>
        </w:rPr>
        <w:tab/>
        <w:t>_____________________________</w:t>
      </w:r>
      <w:r w:rsidRPr="00F40E27">
        <w:rPr>
          <w:rFonts w:cs="Tahoma"/>
          <w:sz w:val="20"/>
          <w:szCs w:val="20"/>
        </w:rPr>
        <w:tab/>
        <w:t xml:space="preserve">Signed: </w:t>
      </w:r>
      <w:r w:rsidR="00555C3B" w:rsidRPr="00F40E27">
        <w:rPr>
          <w:rFonts w:cs="Tahoma"/>
          <w:sz w:val="20"/>
          <w:szCs w:val="20"/>
        </w:rPr>
        <w:t>______________________________</w:t>
      </w:r>
    </w:p>
    <w:p w14:paraId="4101652C" w14:textId="77777777" w:rsidR="003344B8" w:rsidRPr="00F40E27" w:rsidRDefault="003344B8" w:rsidP="00555C3B">
      <w:pPr>
        <w:tabs>
          <w:tab w:val="left" w:pos="1260"/>
          <w:tab w:val="right" w:pos="9637"/>
        </w:tabs>
        <w:jc w:val="center"/>
        <w:rPr>
          <w:rFonts w:cs="Tahoma"/>
          <w:sz w:val="20"/>
          <w:szCs w:val="20"/>
        </w:rPr>
      </w:pPr>
    </w:p>
    <w:p w14:paraId="37DC8537" w14:textId="77777777" w:rsidR="003344B8" w:rsidRPr="00F40E27" w:rsidRDefault="003344B8" w:rsidP="00555C3B">
      <w:pPr>
        <w:tabs>
          <w:tab w:val="left" w:pos="1260"/>
          <w:tab w:val="right" w:pos="9356"/>
        </w:tabs>
        <w:jc w:val="center"/>
        <w:rPr>
          <w:rFonts w:cs="Tahoma"/>
          <w:sz w:val="20"/>
          <w:szCs w:val="20"/>
        </w:rPr>
      </w:pPr>
      <w:r w:rsidRPr="00F40E27">
        <w:rPr>
          <w:rFonts w:cs="Tahoma"/>
          <w:sz w:val="20"/>
          <w:szCs w:val="20"/>
        </w:rPr>
        <w:t>Manager:</w:t>
      </w:r>
      <w:r w:rsidRPr="00F40E27">
        <w:rPr>
          <w:rFonts w:cs="Tahoma"/>
          <w:sz w:val="20"/>
          <w:szCs w:val="20"/>
        </w:rPr>
        <w:tab/>
        <w:t>_____________________________</w:t>
      </w:r>
      <w:r w:rsidRPr="00F40E27">
        <w:rPr>
          <w:rFonts w:cs="Tahoma"/>
          <w:sz w:val="20"/>
          <w:szCs w:val="20"/>
        </w:rPr>
        <w:tab/>
        <w:t xml:space="preserve">Signed: </w:t>
      </w:r>
      <w:r w:rsidR="00555C3B" w:rsidRPr="00F40E27">
        <w:rPr>
          <w:rFonts w:cs="Tahoma"/>
          <w:sz w:val="20"/>
          <w:szCs w:val="20"/>
        </w:rPr>
        <w:t>______________________________</w:t>
      </w:r>
    </w:p>
    <w:p w14:paraId="4B99056E" w14:textId="77777777" w:rsidR="00555C3B" w:rsidRPr="00F40E27" w:rsidRDefault="00555C3B" w:rsidP="00555C3B">
      <w:pPr>
        <w:tabs>
          <w:tab w:val="left" w:pos="1260"/>
          <w:tab w:val="right" w:pos="9637"/>
        </w:tabs>
        <w:jc w:val="center"/>
        <w:rPr>
          <w:rFonts w:cs="Tahoma"/>
          <w:sz w:val="20"/>
          <w:szCs w:val="20"/>
        </w:rPr>
      </w:pPr>
    </w:p>
    <w:p w14:paraId="74C08325" w14:textId="77777777" w:rsidR="003344B8" w:rsidRPr="00F40E27" w:rsidRDefault="003344B8" w:rsidP="00555C3B">
      <w:pPr>
        <w:tabs>
          <w:tab w:val="left" w:pos="1260"/>
          <w:tab w:val="right" w:pos="9356"/>
        </w:tabs>
        <w:rPr>
          <w:rFonts w:cs="Tahoma"/>
          <w:sz w:val="20"/>
          <w:szCs w:val="20"/>
        </w:rPr>
      </w:pPr>
      <w:r w:rsidRPr="00F40E27">
        <w:rPr>
          <w:rFonts w:cs="Tahoma"/>
          <w:sz w:val="20"/>
          <w:szCs w:val="20"/>
        </w:rPr>
        <w:t>Date:</w:t>
      </w:r>
      <w:r w:rsidRPr="00F40E27">
        <w:rPr>
          <w:rFonts w:cs="Tahoma"/>
          <w:sz w:val="20"/>
          <w:szCs w:val="20"/>
        </w:rPr>
        <w:tab/>
        <w:t>_____________________________</w:t>
      </w:r>
    </w:p>
    <w:sectPr w:rsidR="003344B8" w:rsidRPr="00F40E27" w:rsidSect="00555C3B">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567"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46443" w14:textId="77777777" w:rsidR="00B43C3B" w:rsidRDefault="00B43C3B">
      <w:r>
        <w:separator/>
      </w:r>
    </w:p>
  </w:endnote>
  <w:endnote w:type="continuationSeparator" w:id="0">
    <w:p w14:paraId="6CA70C5E" w14:textId="77777777" w:rsidR="00B43C3B" w:rsidRDefault="00B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AAD5" w14:textId="3A3EFBDF" w:rsidR="00953FBD" w:rsidRDefault="00A9254C">
    <w:pPr>
      <w:pStyle w:val="Footer"/>
    </w:pPr>
    <w:r>
      <w:rPr>
        <w:noProof/>
      </w:rPr>
      <mc:AlternateContent>
        <mc:Choice Requires="wps">
          <w:drawing>
            <wp:anchor distT="0" distB="0" distL="0" distR="0" simplePos="0" relativeHeight="251662336" behindDoc="0" locked="0" layoutInCell="1" allowOverlap="1" wp14:anchorId="1D516EE8" wp14:editId="78391351">
              <wp:simplePos x="635" y="635"/>
              <wp:positionH relativeFrom="page">
                <wp:align>center</wp:align>
              </wp:positionH>
              <wp:positionV relativeFrom="page">
                <wp:align>bottom</wp:align>
              </wp:positionV>
              <wp:extent cx="942975" cy="342900"/>
              <wp:effectExtent l="0" t="0" r="9525" b="0"/>
              <wp:wrapNone/>
              <wp:docPr id="747818374" name="Text Box 5"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a:noFill/>
                      </a:ln>
                    </wps:spPr>
                    <wps:txbx>
                      <w:txbxContent>
                        <w:p w14:paraId="40CF2841" w14:textId="66482179" w:rsidR="00A9254C" w:rsidRPr="00A9254C" w:rsidRDefault="00A9254C" w:rsidP="00A9254C">
                          <w:pPr>
                            <w:rPr>
                              <w:rFonts w:ascii="Aptos" w:eastAsia="Aptos" w:hAnsi="Aptos" w:cs="Aptos"/>
                              <w:noProof/>
                              <w:color w:val="000000"/>
                              <w:sz w:val="20"/>
                              <w:szCs w:val="20"/>
                            </w:rPr>
                          </w:pPr>
                          <w:r w:rsidRPr="00A9254C">
                            <w:rPr>
                              <w:rFonts w:ascii="Aptos" w:eastAsia="Aptos" w:hAnsi="Aptos" w:cs="Aptos"/>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516EE8" id="_x0000_t202" coordsize="21600,21600" o:spt="202" path="m,l,21600r21600,l21600,xe">
              <v:stroke joinstyle="miter"/>
              <v:path gradientshapeok="t" o:connecttype="rect"/>
            </v:shapetype>
            <v:shape id="Text Box 5" o:spid="_x0000_s1028" type="#_x0000_t202" alt="DRAKEN PRIVATE" style="position:absolute;margin-left:0;margin-top:0;width:74.25pt;height:27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" filled="f" stroked="f">
              <v:textbox style="mso-fit-shape-to-text:t" inset="0,0,0,15pt">
                <w:txbxContent>
                  <w:p w14:paraId="40CF2841" w14:textId="66482179" w:rsidR="00A9254C" w:rsidRPr="00A9254C" w:rsidRDefault="00A9254C" w:rsidP="00A9254C">
                    <w:pPr>
                      <w:rPr>
                        <w:rFonts w:ascii="Aptos" w:eastAsia="Aptos" w:hAnsi="Aptos" w:cs="Aptos"/>
                        <w:noProof/>
                        <w:color w:val="000000"/>
                        <w:sz w:val="20"/>
                        <w:szCs w:val="20"/>
                      </w:rPr>
                    </w:pPr>
                    <w:r w:rsidRPr="00A9254C">
                      <w:rPr>
                        <w:rFonts w:ascii="Aptos" w:eastAsia="Aptos" w:hAnsi="Aptos" w:cs="Aptos"/>
                        <w:noProof/>
                        <w:color w:val="000000"/>
                        <w:sz w:val="20"/>
                        <w:szCs w:val="20"/>
                      </w:rPr>
                      <w:t>DRAKEN 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CB0E" w14:textId="63D0EE57" w:rsidR="00D729AF" w:rsidRDefault="00A9254C" w:rsidP="00801C33">
    <w:pPr>
      <w:pStyle w:val="Footer"/>
      <w:tabs>
        <w:tab w:val="clear" w:pos="4153"/>
        <w:tab w:val="clear" w:pos="8306"/>
        <w:tab w:val="right" w:pos="9720"/>
      </w:tabs>
      <w:rPr>
        <w:sz w:val="20"/>
        <w:szCs w:val="20"/>
      </w:rPr>
    </w:pPr>
    <w:r>
      <w:rPr>
        <w:noProof/>
        <w:sz w:val="20"/>
        <w:szCs w:val="20"/>
      </w:rPr>
      <mc:AlternateContent>
        <mc:Choice Requires="wps">
          <w:drawing>
            <wp:anchor distT="0" distB="0" distL="0" distR="0" simplePos="0" relativeHeight="251663360" behindDoc="0" locked="0" layoutInCell="1" allowOverlap="1" wp14:anchorId="61545F5D" wp14:editId="2910A8EC">
              <wp:simplePos x="635" y="635"/>
              <wp:positionH relativeFrom="page">
                <wp:align>center</wp:align>
              </wp:positionH>
              <wp:positionV relativeFrom="page">
                <wp:align>bottom</wp:align>
              </wp:positionV>
              <wp:extent cx="942975" cy="342900"/>
              <wp:effectExtent l="0" t="0" r="9525" b="0"/>
              <wp:wrapNone/>
              <wp:docPr id="659787131" name="Text Box 6"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a:noFill/>
                      </a:ln>
                    </wps:spPr>
                    <wps:txbx>
                      <w:txbxContent>
                        <w:p w14:paraId="04E09EBF" w14:textId="3836CAD9" w:rsidR="00A9254C" w:rsidRPr="00A9254C" w:rsidRDefault="00A9254C" w:rsidP="00A9254C">
                          <w:pPr>
                            <w:rPr>
                              <w:rFonts w:ascii="Aptos" w:eastAsia="Aptos" w:hAnsi="Aptos" w:cs="Aptos"/>
                              <w:noProof/>
                              <w:color w:val="000000"/>
                              <w:sz w:val="20"/>
                              <w:szCs w:val="20"/>
                            </w:rPr>
                          </w:pPr>
                          <w:r w:rsidRPr="00A9254C">
                            <w:rPr>
                              <w:rFonts w:ascii="Aptos" w:eastAsia="Aptos" w:hAnsi="Aptos" w:cs="Aptos"/>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545F5D" id="_x0000_t202" coordsize="21600,21600" o:spt="202" path="m,l,21600r21600,l21600,xe">
              <v:stroke joinstyle="miter"/>
              <v:path gradientshapeok="t" o:connecttype="rect"/>
            </v:shapetype>
            <v:shape id="Text Box 6" o:spid="_x0000_s1029" type="#_x0000_t202" alt="DRAKEN PRIVATE" style="position:absolute;margin-left:0;margin-top:0;width:74.25pt;height:27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" filled="f" stroked="f">
              <v:textbox style="mso-fit-shape-to-text:t" inset="0,0,0,15pt">
                <w:txbxContent>
                  <w:p w14:paraId="04E09EBF" w14:textId="3836CAD9" w:rsidR="00A9254C" w:rsidRPr="00A9254C" w:rsidRDefault="00A9254C" w:rsidP="00A9254C">
                    <w:pPr>
                      <w:rPr>
                        <w:rFonts w:ascii="Aptos" w:eastAsia="Aptos" w:hAnsi="Aptos" w:cs="Aptos"/>
                        <w:noProof/>
                        <w:color w:val="000000"/>
                        <w:sz w:val="20"/>
                        <w:szCs w:val="20"/>
                      </w:rPr>
                    </w:pPr>
                    <w:r w:rsidRPr="00A9254C">
                      <w:rPr>
                        <w:rFonts w:ascii="Aptos" w:eastAsia="Aptos" w:hAnsi="Aptos" w:cs="Aptos"/>
                        <w:noProof/>
                        <w:color w:val="000000"/>
                        <w:sz w:val="20"/>
                        <w:szCs w:val="20"/>
                      </w:rPr>
                      <w:t>DRAKEN PRIVATE</w:t>
                    </w:r>
                  </w:p>
                </w:txbxContent>
              </v:textbox>
              <w10:wrap anchorx="page" anchory="page"/>
            </v:shape>
          </w:pict>
        </mc:Fallback>
      </mc:AlternateContent>
    </w:r>
  </w:p>
  <w:p w14:paraId="63F01818" w14:textId="77777777" w:rsidR="00D729AF" w:rsidRPr="00801C33" w:rsidRDefault="00D729AF" w:rsidP="00801C33">
    <w:pPr>
      <w:pStyle w:val="Footer"/>
      <w:tabs>
        <w:tab w:val="clear" w:pos="4153"/>
        <w:tab w:val="clear" w:pos="8306"/>
        <w:tab w:val="right" w:pos="9720"/>
      </w:tabs>
      <w:rPr>
        <w:sz w:val="20"/>
        <w:szCs w:val="20"/>
      </w:rPr>
    </w:pPr>
    <w:r>
      <w:rPr>
        <w:sz w:val="20"/>
        <w:szCs w:val="20"/>
      </w:rPr>
      <w:t>Reference Document:</w:t>
    </w:r>
    <w:r>
      <w:rPr>
        <w:sz w:val="20"/>
        <w:szCs w:val="20"/>
      </w:rPr>
      <w:tab/>
      <w:t>FRCA 2900-06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533E9" w14:textId="56C41DB1" w:rsidR="00953FBD" w:rsidRDefault="00A9254C">
    <w:pPr>
      <w:pStyle w:val="Footer"/>
    </w:pPr>
    <w:r>
      <w:rPr>
        <w:noProof/>
      </w:rPr>
      <mc:AlternateContent>
        <mc:Choice Requires="wps">
          <w:drawing>
            <wp:anchor distT="0" distB="0" distL="0" distR="0" simplePos="0" relativeHeight="251661312" behindDoc="0" locked="0" layoutInCell="1" allowOverlap="1" wp14:anchorId="3CB3FFFE" wp14:editId="0E23B8A3">
              <wp:simplePos x="635" y="635"/>
              <wp:positionH relativeFrom="page">
                <wp:align>center</wp:align>
              </wp:positionH>
              <wp:positionV relativeFrom="page">
                <wp:align>bottom</wp:align>
              </wp:positionV>
              <wp:extent cx="942975" cy="342900"/>
              <wp:effectExtent l="0" t="0" r="9525" b="0"/>
              <wp:wrapNone/>
              <wp:docPr id="654478365" name="Text Box 4"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a:noFill/>
                      </a:ln>
                    </wps:spPr>
                    <wps:txbx>
                      <w:txbxContent>
                        <w:p w14:paraId="59F656CA" w14:textId="5A6C7725" w:rsidR="00A9254C" w:rsidRPr="00A9254C" w:rsidRDefault="00A9254C" w:rsidP="00A9254C">
                          <w:pPr>
                            <w:rPr>
                              <w:rFonts w:ascii="Aptos" w:eastAsia="Aptos" w:hAnsi="Aptos" w:cs="Aptos"/>
                              <w:noProof/>
                              <w:color w:val="000000"/>
                              <w:sz w:val="20"/>
                              <w:szCs w:val="20"/>
                            </w:rPr>
                          </w:pPr>
                          <w:r w:rsidRPr="00A9254C">
                            <w:rPr>
                              <w:rFonts w:ascii="Aptos" w:eastAsia="Aptos" w:hAnsi="Aptos" w:cs="Aptos"/>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B3FFFE" id="_x0000_t202" coordsize="21600,21600" o:spt="202" path="m,l,21600r21600,l21600,xe">
              <v:stroke joinstyle="miter"/>
              <v:path gradientshapeok="t" o:connecttype="rect"/>
            </v:shapetype>
            <v:shape id="Text Box 4" o:spid="_x0000_s1031" type="#_x0000_t202" alt="DRAKEN PRIVATE" style="position:absolute;margin-left:0;margin-top:0;width:74.25pt;height:27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" filled="f" stroked="f">
              <v:textbox style="mso-fit-shape-to-text:t" inset="0,0,0,15pt">
                <w:txbxContent>
                  <w:p w14:paraId="59F656CA" w14:textId="5A6C7725" w:rsidR="00A9254C" w:rsidRPr="00A9254C" w:rsidRDefault="00A9254C" w:rsidP="00A9254C">
                    <w:pPr>
                      <w:rPr>
                        <w:rFonts w:ascii="Aptos" w:eastAsia="Aptos" w:hAnsi="Aptos" w:cs="Aptos"/>
                        <w:noProof/>
                        <w:color w:val="000000"/>
                        <w:sz w:val="20"/>
                        <w:szCs w:val="20"/>
                      </w:rPr>
                    </w:pPr>
                    <w:r w:rsidRPr="00A9254C">
                      <w:rPr>
                        <w:rFonts w:ascii="Aptos" w:eastAsia="Aptos" w:hAnsi="Aptos" w:cs="Aptos"/>
                        <w:noProof/>
                        <w:color w:val="000000"/>
                        <w:sz w:val="20"/>
                        <w:szCs w:val="20"/>
                      </w:rPr>
                      <w:t>DRAKEN 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9979A" w14:textId="77777777" w:rsidR="00B43C3B" w:rsidRDefault="00B43C3B">
      <w:r>
        <w:separator/>
      </w:r>
    </w:p>
  </w:footnote>
  <w:footnote w:type="continuationSeparator" w:id="0">
    <w:p w14:paraId="5FF70CD9" w14:textId="77777777" w:rsidR="00B43C3B" w:rsidRDefault="00B4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75522" w14:textId="25E53266" w:rsidR="00953FBD" w:rsidRDefault="00A9254C">
    <w:pPr>
      <w:pStyle w:val="Header"/>
    </w:pPr>
    <w:r>
      <w:rPr>
        <w:noProof/>
      </w:rPr>
      <mc:AlternateContent>
        <mc:Choice Requires="wps">
          <w:drawing>
            <wp:anchor distT="0" distB="0" distL="0" distR="0" simplePos="0" relativeHeight="251659264" behindDoc="0" locked="0" layoutInCell="1" allowOverlap="1" wp14:anchorId="64CB3969" wp14:editId="02037CB8">
              <wp:simplePos x="635" y="635"/>
              <wp:positionH relativeFrom="page">
                <wp:align>center</wp:align>
              </wp:positionH>
              <wp:positionV relativeFrom="page">
                <wp:align>top</wp:align>
              </wp:positionV>
              <wp:extent cx="942975" cy="342900"/>
              <wp:effectExtent l="0" t="0" r="9525" b="0"/>
              <wp:wrapNone/>
              <wp:docPr id="1996441088" name="Text Box 2"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a:noFill/>
                      </a:ln>
                    </wps:spPr>
                    <wps:txbx>
                      <w:txbxContent>
                        <w:p w14:paraId="6990721A" w14:textId="65762F5A" w:rsidR="00A9254C" w:rsidRPr="00A9254C" w:rsidRDefault="00A9254C" w:rsidP="00A9254C">
                          <w:pPr>
                            <w:rPr>
                              <w:rFonts w:ascii="Aptos" w:eastAsia="Aptos" w:hAnsi="Aptos" w:cs="Aptos"/>
                              <w:noProof/>
                              <w:color w:val="000000"/>
                              <w:sz w:val="20"/>
                              <w:szCs w:val="20"/>
                            </w:rPr>
                          </w:pPr>
                          <w:r w:rsidRPr="00A9254C">
                            <w:rPr>
                              <w:rFonts w:ascii="Aptos" w:eastAsia="Aptos" w:hAnsi="Aptos" w:cs="Aptos"/>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CB3969" id="_x0000_t202" coordsize="21600,21600" o:spt="202" path="m,l,21600r21600,l21600,xe">
              <v:stroke joinstyle="miter"/>
              <v:path gradientshapeok="t" o:connecttype="rect"/>
            </v:shapetype>
            <v:shape id="Text Box 2" o:spid="_x0000_s1026" type="#_x0000_t202" alt="DRAKEN PRIVATE" style="position:absolute;margin-left:0;margin-top:0;width:74.25pt;height:27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" filled="f" stroked="f">
              <v:textbox style="mso-fit-shape-to-text:t" inset="0,15pt,0,0">
                <w:txbxContent>
                  <w:p w14:paraId="6990721A" w14:textId="65762F5A" w:rsidR="00A9254C" w:rsidRPr="00A9254C" w:rsidRDefault="00A9254C" w:rsidP="00A9254C">
                    <w:pPr>
                      <w:rPr>
                        <w:rFonts w:ascii="Aptos" w:eastAsia="Aptos" w:hAnsi="Aptos" w:cs="Aptos"/>
                        <w:noProof/>
                        <w:color w:val="000000"/>
                        <w:sz w:val="20"/>
                        <w:szCs w:val="20"/>
                      </w:rPr>
                    </w:pPr>
                    <w:r w:rsidRPr="00A9254C">
                      <w:rPr>
                        <w:rFonts w:ascii="Aptos" w:eastAsia="Aptos" w:hAnsi="Aptos" w:cs="Aptos"/>
                        <w:noProof/>
                        <w:color w:val="000000"/>
                        <w:sz w:val="20"/>
                        <w:szCs w:val="20"/>
                      </w:rPr>
                      <w:t>DRAKEN PRIVATE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C43A" w14:textId="73986FA2" w:rsidR="00D729AF" w:rsidRDefault="00A9254C" w:rsidP="00D339D4">
    <w:pPr>
      <w:pStyle w:val="Header"/>
      <w:jc w:val="right"/>
    </w:pPr>
    <w:r>
      <w:rPr>
        <w:noProof/>
      </w:rPr>
      <mc:AlternateContent>
        <mc:Choice Requires="wps">
          <w:drawing>
            <wp:anchor distT="0" distB="0" distL="0" distR="0" simplePos="0" relativeHeight="251660288" behindDoc="0" locked="0" layoutInCell="1" allowOverlap="1" wp14:anchorId="3EEC9E30" wp14:editId="49D84F3D">
              <wp:simplePos x="635" y="635"/>
              <wp:positionH relativeFrom="page">
                <wp:align>center</wp:align>
              </wp:positionH>
              <wp:positionV relativeFrom="page">
                <wp:align>top</wp:align>
              </wp:positionV>
              <wp:extent cx="942975" cy="342900"/>
              <wp:effectExtent l="0" t="0" r="9525" b="0"/>
              <wp:wrapNone/>
              <wp:docPr id="1337898726" name="Text Box 3"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a:noFill/>
                      </a:ln>
                    </wps:spPr>
                    <wps:txbx>
                      <w:txbxContent>
                        <w:p w14:paraId="64D72951" w14:textId="2D58FC6B" w:rsidR="00A9254C" w:rsidRPr="00A9254C" w:rsidRDefault="00A9254C" w:rsidP="00A9254C">
                          <w:pPr>
                            <w:rPr>
                              <w:rFonts w:ascii="Aptos" w:eastAsia="Aptos" w:hAnsi="Aptos" w:cs="Aptos"/>
                              <w:noProof/>
                              <w:color w:val="000000"/>
                              <w:sz w:val="20"/>
                              <w:szCs w:val="20"/>
                            </w:rPr>
                          </w:pPr>
                          <w:r w:rsidRPr="00A9254C">
                            <w:rPr>
                              <w:rFonts w:ascii="Aptos" w:eastAsia="Aptos" w:hAnsi="Aptos" w:cs="Aptos"/>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EC9E30" id="_x0000_t202" coordsize="21600,21600" o:spt="202" path="m,l,21600r21600,l21600,xe">
              <v:stroke joinstyle="miter"/>
              <v:path gradientshapeok="t" o:connecttype="rect"/>
            </v:shapetype>
            <v:shape id="Text Box 3" o:spid="_x0000_s1027" type="#_x0000_t202" alt="DRAKEN PRIVATE" style="position:absolute;left:0;text-align:left;margin-left:0;margin-top:0;width:74.25pt;height:27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" filled="f" stroked="f">
              <v:textbox style="mso-fit-shape-to-text:t" inset="0,15pt,0,0">
                <w:txbxContent>
                  <w:p w14:paraId="64D72951" w14:textId="2D58FC6B" w:rsidR="00A9254C" w:rsidRPr="00A9254C" w:rsidRDefault="00A9254C" w:rsidP="00A9254C">
                    <w:pPr>
                      <w:rPr>
                        <w:rFonts w:ascii="Aptos" w:eastAsia="Aptos" w:hAnsi="Aptos" w:cs="Aptos"/>
                        <w:noProof/>
                        <w:color w:val="000000"/>
                        <w:sz w:val="20"/>
                        <w:szCs w:val="20"/>
                      </w:rPr>
                    </w:pPr>
                    <w:r w:rsidRPr="00A9254C">
                      <w:rPr>
                        <w:rFonts w:ascii="Aptos" w:eastAsia="Aptos" w:hAnsi="Aptos" w:cs="Aptos"/>
                        <w:noProof/>
                        <w:color w:val="000000"/>
                        <w:sz w:val="20"/>
                        <w:szCs w:val="20"/>
                      </w:rPr>
                      <w:t>DRAKEN PRIVATE</w:t>
                    </w:r>
                  </w:p>
                </w:txbxContent>
              </v:textbox>
              <w10:wrap anchorx="page" anchory="page"/>
            </v:shape>
          </w:pict>
        </mc:Fallback>
      </mc:AlternateContent>
    </w:r>
  </w:p>
  <w:p w14:paraId="4DDBEF00" w14:textId="77777777" w:rsidR="00D729AF" w:rsidRDefault="00D729AF" w:rsidP="00D339D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949F" w14:textId="155F4AB4" w:rsidR="00953FBD" w:rsidRDefault="00A9254C">
    <w:pPr>
      <w:pStyle w:val="Header"/>
    </w:pPr>
    <w:r>
      <w:rPr>
        <w:noProof/>
      </w:rPr>
      <mc:AlternateContent>
        <mc:Choice Requires="wps">
          <w:drawing>
            <wp:anchor distT="0" distB="0" distL="0" distR="0" simplePos="0" relativeHeight="251658240" behindDoc="0" locked="0" layoutInCell="1" allowOverlap="1" wp14:anchorId="03C199BC" wp14:editId="6DAF4071">
              <wp:simplePos x="635" y="635"/>
              <wp:positionH relativeFrom="page">
                <wp:align>center</wp:align>
              </wp:positionH>
              <wp:positionV relativeFrom="page">
                <wp:align>top</wp:align>
              </wp:positionV>
              <wp:extent cx="942975" cy="342900"/>
              <wp:effectExtent l="0" t="0" r="9525" b="0"/>
              <wp:wrapNone/>
              <wp:docPr id="950598747" name="Text Box 1"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a:noFill/>
                      </a:ln>
                    </wps:spPr>
                    <wps:txbx>
                      <w:txbxContent>
                        <w:p w14:paraId="12CB9954" w14:textId="27C5E357" w:rsidR="00A9254C" w:rsidRPr="00A9254C" w:rsidRDefault="00A9254C" w:rsidP="00A9254C">
                          <w:pPr>
                            <w:rPr>
                              <w:rFonts w:ascii="Aptos" w:eastAsia="Aptos" w:hAnsi="Aptos" w:cs="Aptos"/>
                              <w:noProof/>
                              <w:color w:val="000000"/>
                              <w:sz w:val="20"/>
                              <w:szCs w:val="20"/>
                            </w:rPr>
                          </w:pPr>
                          <w:r w:rsidRPr="00A9254C">
                            <w:rPr>
                              <w:rFonts w:ascii="Aptos" w:eastAsia="Aptos" w:hAnsi="Aptos" w:cs="Aptos"/>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C199BC" id="_x0000_t202" coordsize="21600,21600" o:spt="202" path="m,l,21600r21600,l21600,xe">
              <v:stroke joinstyle="miter"/>
              <v:path gradientshapeok="t" o:connecttype="rect"/>
            </v:shapetype>
            <v:shape id="Text Box 1" o:spid="_x0000_s1030" type="#_x0000_t202" alt="DRAKEN PRIVATE" style="position:absolute;margin-left:0;margin-top:0;width:74.25pt;height:27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" filled="f" stroked="f">
              <v:textbox style="mso-fit-shape-to-text:t" inset="0,15pt,0,0">
                <w:txbxContent>
                  <w:p w14:paraId="12CB9954" w14:textId="27C5E357" w:rsidR="00A9254C" w:rsidRPr="00A9254C" w:rsidRDefault="00A9254C" w:rsidP="00A9254C">
                    <w:pPr>
                      <w:rPr>
                        <w:rFonts w:ascii="Aptos" w:eastAsia="Aptos" w:hAnsi="Aptos" w:cs="Aptos"/>
                        <w:noProof/>
                        <w:color w:val="000000"/>
                        <w:sz w:val="20"/>
                        <w:szCs w:val="20"/>
                      </w:rPr>
                    </w:pPr>
                    <w:r w:rsidRPr="00A9254C">
                      <w:rPr>
                        <w:rFonts w:ascii="Aptos" w:eastAsia="Aptos" w:hAnsi="Aptos" w:cs="Aptos"/>
                        <w:noProof/>
                        <w:color w:val="000000"/>
                        <w:sz w:val="20"/>
                        <w:szCs w:val="20"/>
                      </w:rPr>
                      <w:t>DRAKEN PRIVATE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76A"/>
    <w:multiLevelType w:val="hybridMultilevel"/>
    <w:tmpl w:val="2BDAB93E"/>
    <w:lvl w:ilvl="0" w:tplc="264ED4E6">
      <w:start w:val="1"/>
      <w:numFmt w:val="bullet"/>
      <w:lvlText w:val="•"/>
      <w:lvlJc w:val="left"/>
      <w:pPr>
        <w:tabs>
          <w:tab w:val="num" w:pos="720"/>
        </w:tabs>
        <w:ind w:left="720" w:hanging="360"/>
      </w:pPr>
      <w:rPr>
        <w:rFonts w:ascii="Arial" w:hAnsi="Arial" w:hint="default"/>
      </w:rPr>
    </w:lvl>
    <w:lvl w:ilvl="1" w:tplc="0636817C">
      <w:start w:val="1"/>
      <w:numFmt w:val="bullet"/>
      <w:lvlText w:val="•"/>
      <w:lvlJc w:val="left"/>
      <w:pPr>
        <w:tabs>
          <w:tab w:val="num" w:pos="1440"/>
        </w:tabs>
        <w:ind w:left="1440" w:hanging="360"/>
      </w:pPr>
      <w:rPr>
        <w:rFonts w:ascii="Arial" w:hAnsi="Arial" w:hint="default"/>
      </w:rPr>
    </w:lvl>
    <w:lvl w:ilvl="2" w:tplc="F79A84D8" w:tentative="1">
      <w:start w:val="1"/>
      <w:numFmt w:val="bullet"/>
      <w:lvlText w:val="•"/>
      <w:lvlJc w:val="left"/>
      <w:pPr>
        <w:tabs>
          <w:tab w:val="num" w:pos="2160"/>
        </w:tabs>
        <w:ind w:left="2160" w:hanging="360"/>
      </w:pPr>
      <w:rPr>
        <w:rFonts w:ascii="Arial" w:hAnsi="Arial" w:hint="default"/>
      </w:rPr>
    </w:lvl>
    <w:lvl w:ilvl="3" w:tplc="E50A6944" w:tentative="1">
      <w:start w:val="1"/>
      <w:numFmt w:val="bullet"/>
      <w:lvlText w:val="•"/>
      <w:lvlJc w:val="left"/>
      <w:pPr>
        <w:tabs>
          <w:tab w:val="num" w:pos="2880"/>
        </w:tabs>
        <w:ind w:left="2880" w:hanging="360"/>
      </w:pPr>
      <w:rPr>
        <w:rFonts w:ascii="Arial" w:hAnsi="Arial" w:hint="default"/>
      </w:rPr>
    </w:lvl>
    <w:lvl w:ilvl="4" w:tplc="EF369958" w:tentative="1">
      <w:start w:val="1"/>
      <w:numFmt w:val="bullet"/>
      <w:lvlText w:val="•"/>
      <w:lvlJc w:val="left"/>
      <w:pPr>
        <w:tabs>
          <w:tab w:val="num" w:pos="3600"/>
        </w:tabs>
        <w:ind w:left="3600" w:hanging="360"/>
      </w:pPr>
      <w:rPr>
        <w:rFonts w:ascii="Arial" w:hAnsi="Arial" w:hint="default"/>
      </w:rPr>
    </w:lvl>
    <w:lvl w:ilvl="5" w:tplc="617AE6EA" w:tentative="1">
      <w:start w:val="1"/>
      <w:numFmt w:val="bullet"/>
      <w:lvlText w:val="•"/>
      <w:lvlJc w:val="left"/>
      <w:pPr>
        <w:tabs>
          <w:tab w:val="num" w:pos="4320"/>
        </w:tabs>
        <w:ind w:left="4320" w:hanging="360"/>
      </w:pPr>
      <w:rPr>
        <w:rFonts w:ascii="Arial" w:hAnsi="Arial" w:hint="default"/>
      </w:rPr>
    </w:lvl>
    <w:lvl w:ilvl="6" w:tplc="5E428F9A" w:tentative="1">
      <w:start w:val="1"/>
      <w:numFmt w:val="bullet"/>
      <w:lvlText w:val="•"/>
      <w:lvlJc w:val="left"/>
      <w:pPr>
        <w:tabs>
          <w:tab w:val="num" w:pos="5040"/>
        </w:tabs>
        <w:ind w:left="5040" w:hanging="360"/>
      </w:pPr>
      <w:rPr>
        <w:rFonts w:ascii="Arial" w:hAnsi="Arial" w:hint="default"/>
      </w:rPr>
    </w:lvl>
    <w:lvl w:ilvl="7" w:tplc="9B20B788" w:tentative="1">
      <w:start w:val="1"/>
      <w:numFmt w:val="bullet"/>
      <w:lvlText w:val="•"/>
      <w:lvlJc w:val="left"/>
      <w:pPr>
        <w:tabs>
          <w:tab w:val="num" w:pos="5760"/>
        </w:tabs>
        <w:ind w:left="5760" w:hanging="360"/>
      </w:pPr>
      <w:rPr>
        <w:rFonts w:ascii="Arial" w:hAnsi="Arial" w:hint="default"/>
      </w:rPr>
    </w:lvl>
    <w:lvl w:ilvl="8" w:tplc="719A85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C91B2B"/>
    <w:multiLevelType w:val="hybridMultilevel"/>
    <w:tmpl w:val="FEB2B3E4"/>
    <w:lvl w:ilvl="0" w:tplc="DF6E0D50">
      <w:start w:val="1"/>
      <w:numFmt w:val="bullet"/>
      <w:lvlText w:val="•"/>
      <w:lvlJc w:val="left"/>
      <w:pPr>
        <w:tabs>
          <w:tab w:val="num" w:pos="720"/>
        </w:tabs>
        <w:ind w:left="720" w:hanging="360"/>
      </w:pPr>
      <w:rPr>
        <w:rFonts w:ascii="Arial" w:hAnsi="Arial" w:hint="default"/>
      </w:rPr>
    </w:lvl>
    <w:lvl w:ilvl="1" w:tplc="F03E27C2">
      <w:start w:val="1"/>
      <w:numFmt w:val="bullet"/>
      <w:lvlText w:val="•"/>
      <w:lvlJc w:val="left"/>
      <w:pPr>
        <w:tabs>
          <w:tab w:val="num" w:pos="1440"/>
        </w:tabs>
        <w:ind w:left="1440" w:hanging="360"/>
      </w:pPr>
      <w:rPr>
        <w:rFonts w:ascii="Arial" w:hAnsi="Arial" w:hint="default"/>
      </w:rPr>
    </w:lvl>
    <w:lvl w:ilvl="2" w:tplc="BD7A6A6E" w:tentative="1">
      <w:start w:val="1"/>
      <w:numFmt w:val="bullet"/>
      <w:lvlText w:val="•"/>
      <w:lvlJc w:val="left"/>
      <w:pPr>
        <w:tabs>
          <w:tab w:val="num" w:pos="2160"/>
        </w:tabs>
        <w:ind w:left="2160" w:hanging="360"/>
      </w:pPr>
      <w:rPr>
        <w:rFonts w:ascii="Arial" w:hAnsi="Arial" w:hint="default"/>
      </w:rPr>
    </w:lvl>
    <w:lvl w:ilvl="3" w:tplc="53F446A0" w:tentative="1">
      <w:start w:val="1"/>
      <w:numFmt w:val="bullet"/>
      <w:lvlText w:val="•"/>
      <w:lvlJc w:val="left"/>
      <w:pPr>
        <w:tabs>
          <w:tab w:val="num" w:pos="2880"/>
        </w:tabs>
        <w:ind w:left="2880" w:hanging="360"/>
      </w:pPr>
      <w:rPr>
        <w:rFonts w:ascii="Arial" w:hAnsi="Arial" w:hint="default"/>
      </w:rPr>
    </w:lvl>
    <w:lvl w:ilvl="4" w:tplc="B91CFBF6" w:tentative="1">
      <w:start w:val="1"/>
      <w:numFmt w:val="bullet"/>
      <w:lvlText w:val="•"/>
      <w:lvlJc w:val="left"/>
      <w:pPr>
        <w:tabs>
          <w:tab w:val="num" w:pos="3600"/>
        </w:tabs>
        <w:ind w:left="3600" w:hanging="360"/>
      </w:pPr>
      <w:rPr>
        <w:rFonts w:ascii="Arial" w:hAnsi="Arial" w:hint="default"/>
      </w:rPr>
    </w:lvl>
    <w:lvl w:ilvl="5" w:tplc="A8B81406" w:tentative="1">
      <w:start w:val="1"/>
      <w:numFmt w:val="bullet"/>
      <w:lvlText w:val="•"/>
      <w:lvlJc w:val="left"/>
      <w:pPr>
        <w:tabs>
          <w:tab w:val="num" w:pos="4320"/>
        </w:tabs>
        <w:ind w:left="4320" w:hanging="360"/>
      </w:pPr>
      <w:rPr>
        <w:rFonts w:ascii="Arial" w:hAnsi="Arial" w:hint="default"/>
      </w:rPr>
    </w:lvl>
    <w:lvl w:ilvl="6" w:tplc="AF1AE3C6" w:tentative="1">
      <w:start w:val="1"/>
      <w:numFmt w:val="bullet"/>
      <w:lvlText w:val="•"/>
      <w:lvlJc w:val="left"/>
      <w:pPr>
        <w:tabs>
          <w:tab w:val="num" w:pos="5040"/>
        </w:tabs>
        <w:ind w:left="5040" w:hanging="360"/>
      </w:pPr>
      <w:rPr>
        <w:rFonts w:ascii="Arial" w:hAnsi="Arial" w:hint="default"/>
      </w:rPr>
    </w:lvl>
    <w:lvl w:ilvl="7" w:tplc="DD42D0F2" w:tentative="1">
      <w:start w:val="1"/>
      <w:numFmt w:val="bullet"/>
      <w:lvlText w:val="•"/>
      <w:lvlJc w:val="left"/>
      <w:pPr>
        <w:tabs>
          <w:tab w:val="num" w:pos="5760"/>
        </w:tabs>
        <w:ind w:left="5760" w:hanging="360"/>
      </w:pPr>
      <w:rPr>
        <w:rFonts w:ascii="Arial" w:hAnsi="Arial" w:hint="default"/>
      </w:rPr>
    </w:lvl>
    <w:lvl w:ilvl="8" w:tplc="6D7240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EE6DA8"/>
    <w:multiLevelType w:val="hybridMultilevel"/>
    <w:tmpl w:val="340E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E6976"/>
    <w:multiLevelType w:val="hybridMultilevel"/>
    <w:tmpl w:val="4A261746"/>
    <w:lvl w:ilvl="0" w:tplc="555E4914">
      <w:start w:val="1"/>
      <w:numFmt w:val="bullet"/>
      <w:lvlText w:val="•"/>
      <w:lvlJc w:val="left"/>
      <w:pPr>
        <w:tabs>
          <w:tab w:val="num" w:pos="720"/>
        </w:tabs>
        <w:ind w:left="720" w:hanging="360"/>
      </w:pPr>
      <w:rPr>
        <w:rFonts w:ascii="Arial" w:hAnsi="Arial" w:hint="default"/>
      </w:rPr>
    </w:lvl>
    <w:lvl w:ilvl="1" w:tplc="D812D968">
      <w:start w:val="1"/>
      <w:numFmt w:val="bullet"/>
      <w:lvlText w:val="•"/>
      <w:lvlJc w:val="left"/>
      <w:pPr>
        <w:tabs>
          <w:tab w:val="num" w:pos="1440"/>
        </w:tabs>
        <w:ind w:left="1440" w:hanging="360"/>
      </w:pPr>
      <w:rPr>
        <w:rFonts w:ascii="Arial" w:hAnsi="Arial" w:hint="default"/>
      </w:rPr>
    </w:lvl>
    <w:lvl w:ilvl="2" w:tplc="0D34C2DA" w:tentative="1">
      <w:start w:val="1"/>
      <w:numFmt w:val="bullet"/>
      <w:lvlText w:val="•"/>
      <w:lvlJc w:val="left"/>
      <w:pPr>
        <w:tabs>
          <w:tab w:val="num" w:pos="2160"/>
        </w:tabs>
        <w:ind w:left="2160" w:hanging="360"/>
      </w:pPr>
      <w:rPr>
        <w:rFonts w:ascii="Arial" w:hAnsi="Arial" w:hint="default"/>
      </w:rPr>
    </w:lvl>
    <w:lvl w:ilvl="3" w:tplc="A724C310" w:tentative="1">
      <w:start w:val="1"/>
      <w:numFmt w:val="bullet"/>
      <w:lvlText w:val="•"/>
      <w:lvlJc w:val="left"/>
      <w:pPr>
        <w:tabs>
          <w:tab w:val="num" w:pos="2880"/>
        </w:tabs>
        <w:ind w:left="2880" w:hanging="360"/>
      </w:pPr>
      <w:rPr>
        <w:rFonts w:ascii="Arial" w:hAnsi="Arial" w:hint="default"/>
      </w:rPr>
    </w:lvl>
    <w:lvl w:ilvl="4" w:tplc="E35E4D2E" w:tentative="1">
      <w:start w:val="1"/>
      <w:numFmt w:val="bullet"/>
      <w:lvlText w:val="•"/>
      <w:lvlJc w:val="left"/>
      <w:pPr>
        <w:tabs>
          <w:tab w:val="num" w:pos="3600"/>
        </w:tabs>
        <w:ind w:left="3600" w:hanging="360"/>
      </w:pPr>
      <w:rPr>
        <w:rFonts w:ascii="Arial" w:hAnsi="Arial" w:hint="default"/>
      </w:rPr>
    </w:lvl>
    <w:lvl w:ilvl="5" w:tplc="59800DD8" w:tentative="1">
      <w:start w:val="1"/>
      <w:numFmt w:val="bullet"/>
      <w:lvlText w:val="•"/>
      <w:lvlJc w:val="left"/>
      <w:pPr>
        <w:tabs>
          <w:tab w:val="num" w:pos="4320"/>
        </w:tabs>
        <w:ind w:left="4320" w:hanging="360"/>
      </w:pPr>
      <w:rPr>
        <w:rFonts w:ascii="Arial" w:hAnsi="Arial" w:hint="default"/>
      </w:rPr>
    </w:lvl>
    <w:lvl w:ilvl="6" w:tplc="8DF80330" w:tentative="1">
      <w:start w:val="1"/>
      <w:numFmt w:val="bullet"/>
      <w:lvlText w:val="•"/>
      <w:lvlJc w:val="left"/>
      <w:pPr>
        <w:tabs>
          <w:tab w:val="num" w:pos="5040"/>
        </w:tabs>
        <w:ind w:left="5040" w:hanging="360"/>
      </w:pPr>
      <w:rPr>
        <w:rFonts w:ascii="Arial" w:hAnsi="Arial" w:hint="default"/>
      </w:rPr>
    </w:lvl>
    <w:lvl w:ilvl="7" w:tplc="AC7EFD66" w:tentative="1">
      <w:start w:val="1"/>
      <w:numFmt w:val="bullet"/>
      <w:lvlText w:val="•"/>
      <w:lvlJc w:val="left"/>
      <w:pPr>
        <w:tabs>
          <w:tab w:val="num" w:pos="5760"/>
        </w:tabs>
        <w:ind w:left="5760" w:hanging="360"/>
      </w:pPr>
      <w:rPr>
        <w:rFonts w:ascii="Arial" w:hAnsi="Arial" w:hint="default"/>
      </w:rPr>
    </w:lvl>
    <w:lvl w:ilvl="8" w:tplc="D63421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865159A"/>
    <w:multiLevelType w:val="hybridMultilevel"/>
    <w:tmpl w:val="D92ADCBC"/>
    <w:lvl w:ilvl="0" w:tplc="08090001">
      <w:start w:val="1"/>
      <w:numFmt w:val="bullet"/>
      <w:lvlText w:val=""/>
      <w:lvlJc w:val="left"/>
      <w:pPr>
        <w:ind w:left="360" w:hanging="360"/>
      </w:pPr>
      <w:rPr>
        <w:rFonts w:ascii="Symbol" w:hAnsi="Symbol" w:hint="default"/>
      </w:rPr>
    </w:lvl>
    <w:lvl w:ilvl="1" w:tplc="BED237EE">
      <w:numFmt w:val="bullet"/>
      <w:lvlText w:val="·"/>
      <w:lvlJc w:val="left"/>
      <w:pPr>
        <w:ind w:left="1080" w:hanging="360"/>
      </w:pPr>
      <w:rPr>
        <w:rFonts w:ascii="Tahoma" w:eastAsia="Symbol" w:hAnsi="Tahoma" w:cs="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156045"/>
    <w:multiLevelType w:val="hybridMultilevel"/>
    <w:tmpl w:val="ED34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42597"/>
    <w:multiLevelType w:val="hybridMultilevel"/>
    <w:tmpl w:val="A544A8D0"/>
    <w:lvl w:ilvl="0" w:tplc="A368605A">
      <w:start w:val="1"/>
      <w:numFmt w:val="bullet"/>
      <w:lvlText w:val="•"/>
      <w:lvlJc w:val="left"/>
      <w:pPr>
        <w:tabs>
          <w:tab w:val="num" w:pos="720"/>
        </w:tabs>
        <w:ind w:left="720" w:hanging="360"/>
      </w:pPr>
      <w:rPr>
        <w:rFonts w:ascii="Arial" w:hAnsi="Arial" w:hint="default"/>
      </w:rPr>
    </w:lvl>
    <w:lvl w:ilvl="1" w:tplc="E3A265FA">
      <w:start w:val="1"/>
      <w:numFmt w:val="bullet"/>
      <w:lvlText w:val="•"/>
      <w:lvlJc w:val="left"/>
      <w:pPr>
        <w:tabs>
          <w:tab w:val="num" w:pos="1440"/>
        </w:tabs>
        <w:ind w:left="1440" w:hanging="360"/>
      </w:pPr>
      <w:rPr>
        <w:rFonts w:ascii="Arial" w:hAnsi="Arial" w:hint="default"/>
      </w:rPr>
    </w:lvl>
    <w:lvl w:ilvl="2" w:tplc="C1965180" w:tentative="1">
      <w:start w:val="1"/>
      <w:numFmt w:val="bullet"/>
      <w:lvlText w:val="•"/>
      <w:lvlJc w:val="left"/>
      <w:pPr>
        <w:tabs>
          <w:tab w:val="num" w:pos="2160"/>
        </w:tabs>
        <w:ind w:left="2160" w:hanging="360"/>
      </w:pPr>
      <w:rPr>
        <w:rFonts w:ascii="Arial" w:hAnsi="Arial" w:hint="default"/>
      </w:rPr>
    </w:lvl>
    <w:lvl w:ilvl="3" w:tplc="14987CD6" w:tentative="1">
      <w:start w:val="1"/>
      <w:numFmt w:val="bullet"/>
      <w:lvlText w:val="•"/>
      <w:lvlJc w:val="left"/>
      <w:pPr>
        <w:tabs>
          <w:tab w:val="num" w:pos="2880"/>
        </w:tabs>
        <w:ind w:left="2880" w:hanging="360"/>
      </w:pPr>
      <w:rPr>
        <w:rFonts w:ascii="Arial" w:hAnsi="Arial" w:hint="default"/>
      </w:rPr>
    </w:lvl>
    <w:lvl w:ilvl="4" w:tplc="BC7E9D84" w:tentative="1">
      <w:start w:val="1"/>
      <w:numFmt w:val="bullet"/>
      <w:lvlText w:val="•"/>
      <w:lvlJc w:val="left"/>
      <w:pPr>
        <w:tabs>
          <w:tab w:val="num" w:pos="3600"/>
        </w:tabs>
        <w:ind w:left="3600" w:hanging="360"/>
      </w:pPr>
      <w:rPr>
        <w:rFonts w:ascii="Arial" w:hAnsi="Arial" w:hint="default"/>
      </w:rPr>
    </w:lvl>
    <w:lvl w:ilvl="5" w:tplc="48F2D0F8" w:tentative="1">
      <w:start w:val="1"/>
      <w:numFmt w:val="bullet"/>
      <w:lvlText w:val="•"/>
      <w:lvlJc w:val="left"/>
      <w:pPr>
        <w:tabs>
          <w:tab w:val="num" w:pos="4320"/>
        </w:tabs>
        <w:ind w:left="4320" w:hanging="360"/>
      </w:pPr>
      <w:rPr>
        <w:rFonts w:ascii="Arial" w:hAnsi="Arial" w:hint="default"/>
      </w:rPr>
    </w:lvl>
    <w:lvl w:ilvl="6" w:tplc="643226AE" w:tentative="1">
      <w:start w:val="1"/>
      <w:numFmt w:val="bullet"/>
      <w:lvlText w:val="•"/>
      <w:lvlJc w:val="left"/>
      <w:pPr>
        <w:tabs>
          <w:tab w:val="num" w:pos="5040"/>
        </w:tabs>
        <w:ind w:left="5040" w:hanging="360"/>
      </w:pPr>
      <w:rPr>
        <w:rFonts w:ascii="Arial" w:hAnsi="Arial" w:hint="default"/>
      </w:rPr>
    </w:lvl>
    <w:lvl w:ilvl="7" w:tplc="6BB697C8" w:tentative="1">
      <w:start w:val="1"/>
      <w:numFmt w:val="bullet"/>
      <w:lvlText w:val="•"/>
      <w:lvlJc w:val="left"/>
      <w:pPr>
        <w:tabs>
          <w:tab w:val="num" w:pos="5760"/>
        </w:tabs>
        <w:ind w:left="5760" w:hanging="360"/>
      </w:pPr>
      <w:rPr>
        <w:rFonts w:ascii="Arial" w:hAnsi="Arial" w:hint="default"/>
      </w:rPr>
    </w:lvl>
    <w:lvl w:ilvl="8" w:tplc="48E6F4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26E216C"/>
    <w:multiLevelType w:val="hybridMultilevel"/>
    <w:tmpl w:val="CDCA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147B4"/>
    <w:multiLevelType w:val="multilevel"/>
    <w:tmpl w:val="0536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144318"/>
    <w:multiLevelType w:val="hybridMultilevel"/>
    <w:tmpl w:val="C31E0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945FF"/>
    <w:multiLevelType w:val="hybridMultilevel"/>
    <w:tmpl w:val="E7067830"/>
    <w:lvl w:ilvl="0" w:tplc="D89674F6">
      <w:numFmt w:val="bullet"/>
      <w:lvlText w:val="•"/>
      <w:lvlJc w:val="left"/>
      <w:pPr>
        <w:ind w:left="1080" w:hanging="72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D54F56"/>
    <w:multiLevelType w:val="hybridMultilevel"/>
    <w:tmpl w:val="D1868FC6"/>
    <w:lvl w:ilvl="0" w:tplc="3E82528C">
      <w:start w:val="1"/>
      <w:numFmt w:val="bullet"/>
      <w:lvlText w:val="•"/>
      <w:lvlJc w:val="left"/>
      <w:pPr>
        <w:tabs>
          <w:tab w:val="num" w:pos="720"/>
        </w:tabs>
        <w:ind w:left="720" w:hanging="360"/>
      </w:pPr>
      <w:rPr>
        <w:rFonts w:ascii="Arial" w:hAnsi="Arial" w:hint="default"/>
      </w:rPr>
    </w:lvl>
    <w:lvl w:ilvl="1" w:tplc="44D27BFC">
      <w:start w:val="1"/>
      <w:numFmt w:val="bullet"/>
      <w:lvlText w:val="•"/>
      <w:lvlJc w:val="left"/>
      <w:pPr>
        <w:tabs>
          <w:tab w:val="num" w:pos="1440"/>
        </w:tabs>
        <w:ind w:left="1440" w:hanging="360"/>
      </w:pPr>
      <w:rPr>
        <w:rFonts w:ascii="Arial" w:hAnsi="Arial" w:hint="default"/>
      </w:rPr>
    </w:lvl>
    <w:lvl w:ilvl="2" w:tplc="EA08CD4C" w:tentative="1">
      <w:start w:val="1"/>
      <w:numFmt w:val="bullet"/>
      <w:lvlText w:val="•"/>
      <w:lvlJc w:val="left"/>
      <w:pPr>
        <w:tabs>
          <w:tab w:val="num" w:pos="2160"/>
        </w:tabs>
        <w:ind w:left="2160" w:hanging="360"/>
      </w:pPr>
      <w:rPr>
        <w:rFonts w:ascii="Arial" w:hAnsi="Arial" w:hint="default"/>
      </w:rPr>
    </w:lvl>
    <w:lvl w:ilvl="3" w:tplc="92F8C89C" w:tentative="1">
      <w:start w:val="1"/>
      <w:numFmt w:val="bullet"/>
      <w:lvlText w:val="•"/>
      <w:lvlJc w:val="left"/>
      <w:pPr>
        <w:tabs>
          <w:tab w:val="num" w:pos="2880"/>
        </w:tabs>
        <w:ind w:left="2880" w:hanging="360"/>
      </w:pPr>
      <w:rPr>
        <w:rFonts w:ascii="Arial" w:hAnsi="Arial" w:hint="default"/>
      </w:rPr>
    </w:lvl>
    <w:lvl w:ilvl="4" w:tplc="B7805BC6" w:tentative="1">
      <w:start w:val="1"/>
      <w:numFmt w:val="bullet"/>
      <w:lvlText w:val="•"/>
      <w:lvlJc w:val="left"/>
      <w:pPr>
        <w:tabs>
          <w:tab w:val="num" w:pos="3600"/>
        </w:tabs>
        <w:ind w:left="3600" w:hanging="360"/>
      </w:pPr>
      <w:rPr>
        <w:rFonts w:ascii="Arial" w:hAnsi="Arial" w:hint="default"/>
      </w:rPr>
    </w:lvl>
    <w:lvl w:ilvl="5" w:tplc="187493DC" w:tentative="1">
      <w:start w:val="1"/>
      <w:numFmt w:val="bullet"/>
      <w:lvlText w:val="•"/>
      <w:lvlJc w:val="left"/>
      <w:pPr>
        <w:tabs>
          <w:tab w:val="num" w:pos="4320"/>
        </w:tabs>
        <w:ind w:left="4320" w:hanging="360"/>
      </w:pPr>
      <w:rPr>
        <w:rFonts w:ascii="Arial" w:hAnsi="Arial" w:hint="default"/>
      </w:rPr>
    </w:lvl>
    <w:lvl w:ilvl="6" w:tplc="DF624E64" w:tentative="1">
      <w:start w:val="1"/>
      <w:numFmt w:val="bullet"/>
      <w:lvlText w:val="•"/>
      <w:lvlJc w:val="left"/>
      <w:pPr>
        <w:tabs>
          <w:tab w:val="num" w:pos="5040"/>
        </w:tabs>
        <w:ind w:left="5040" w:hanging="360"/>
      </w:pPr>
      <w:rPr>
        <w:rFonts w:ascii="Arial" w:hAnsi="Arial" w:hint="default"/>
      </w:rPr>
    </w:lvl>
    <w:lvl w:ilvl="7" w:tplc="EC4CC3EE" w:tentative="1">
      <w:start w:val="1"/>
      <w:numFmt w:val="bullet"/>
      <w:lvlText w:val="•"/>
      <w:lvlJc w:val="left"/>
      <w:pPr>
        <w:tabs>
          <w:tab w:val="num" w:pos="5760"/>
        </w:tabs>
        <w:ind w:left="5760" w:hanging="360"/>
      </w:pPr>
      <w:rPr>
        <w:rFonts w:ascii="Arial" w:hAnsi="Arial" w:hint="default"/>
      </w:rPr>
    </w:lvl>
    <w:lvl w:ilvl="8" w:tplc="1654DE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2B470242"/>
    <w:multiLevelType w:val="hybridMultilevel"/>
    <w:tmpl w:val="7E785612"/>
    <w:lvl w:ilvl="0" w:tplc="57387F34">
      <w:start w:val="1"/>
      <w:numFmt w:val="bullet"/>
      <w:lvlText w:val="•"/>
      <w:lvlJc w:val="left"/>
      <w:pPr>
        <w:tabs>
          <w:tab w:val="num" w:pos="720"/>
        </w:tabs>
        <w:ind w:left="720" w:hanging="360"/>
      </w:pPr>
      <w:rPr>
        <w:rFonts w:ascii="Arial" w:hAnsi="Arial" w:hint="default"/>
      </w:rPr>
    </w:lvl>
    <w:lvl w:ilvl="1" w:tplc="646882FE">
      <w:start w:val="1"/>
      <w:numFmt w:val="bullet"/>
      <w:lvlText w:val="•"/>
      <w:lvlJc w:val="left"/>
      <w:pPr>
        <w:tabs>
          <w:tab w:val="num" w:pos="1440"/>
        </w:tabs>
        <w:ind w:left="1440" w:hanging="360"/>
      </w:pPr>
      <w:rPr>
        <w:rFonts w:ascii="Arial" w:hAnsi="Arial" w:hint="default"/>
      </w:rPr>
    </w:lvl>
    <w:lvl w:ilvl="2" w:tplc="EDD6BAE4" w:tentative="1">
      <w:start w:val="1"/>
      <w:numFmt w:val="bullet"/>
      <w:lvlText w:val="•"/>
      <w:lvlJc w:val="left"/>
      <w:pPr>
        <w:tabs>
          <w:tab w:val="num" w:pos="2160"/>
        </w:tabs>
        <w:ind w:left="2160" w:hanging="360"/>
      </w:pPr>
      <w:rPr>
        <w:rFonts w:ascii="Arial" w:hAnsi="Arial" w:hint="default"/>
      </w:rPr>
    </w:lvl>
    <w:lvl w:ilvl="3" w:tplc="5606BEEC" w:tentative="1">
      <w:start w:val="1"/>
      <w:numFmt w:val="bullet"/>
      <w:lvlText w:val="•"/>
      <w:lvlJc w:val="left"/>
      <w:pPr>
        <w:tabs>
          <w:tab w:val="num" w:pos="2880"/>
        </w:tabs>
        <w:ind w:left="2880" w:hanging="360"/>
      </w:pPr>
      <w:rPr>
        <w:rFonts w:ascii="Arial" w:hAnsi="Arial" w:hint="default"/>
      </w:rPr>
    </w:lvl>
    <w:lvl w:ilvl="4" w:tplc="EC3EA522" w:tentative="1">
      <w:start w:val="1"/>
      <w:numFmt w:val="bullet"/>
      <w:lvlText w:val="•"/>
      <w:lvlJc w:val="left"/>
      <w:pPr>
        <w:tabs>
          <w:tab w:val="num" w:pos="3600"/>
        </w:tabs>
        <w:ind w:left="3600" w:hanging="360"/>
      </w:pPr>
      <w:rPr>
        <w:rFonts w:ascii="Arial" w:hAnsi="Arial" w:hint="default"/>
      </w:rPr>
    </w:lvl>
    <w:lvl w:ilvl="5" w:tplc="AFB414E2" w:tentative="1">
      <w:start w:val="1"/>
      <w:numFmt w:val="bullet"/>
      <w:lvlText w:val="•"/>
      <w:lvlJc w:val="left"/>
      <w:pPr>
        <w:tabs>
          <w:tab w:val="num" w:pos="4320"/>
        </w:tabs>
        <w:ind w:left="4320" w:hanging="360"/>
      </w:pPr>
      <w:rPr>
        <w:rFonts w:ascii="Arial" w:hAnsi="Arial" w:hint="default"/>
      </w:rPr>
    </w:lvl>
    <w:lvl w:ilvl="6" w:tplc="646042B2" w:tentative="1">
      <w:start w:val="1"/>
      <w:numFmt w:val="bullet"/>
      <w:lvlText w:val="•"/>
      <w:lvlJc w:val="left"/>
      <w:pPr>
        <w:tabs>
          <w:tab w:val="num" w:pos="5040"/>
        </w:tabs>
        <w:ind w:left="5040" w:hanging="360"/>
      </w:pPr>
      <w:rPr>
        <w:rFonts w:ascii="Arial" w:hAnsi="Arial" w:hint="default"/>
      </w:rPr>
    </w:lvl>
    <w:lvl w:ilvl="7" w:tplc="1CBCAF3E" w:tentative="1">
      <w:start w:val="1"/>
      <w:numFmt w:val="bullet"/>
      <w:lvlText w:val="•"/>
      <w:lvlJc w:val="left"/>
      <w:pPr>
        <w:tabs>
          <w:tab w:val="num" w:pos="5760"/>
        </w:tabs>
        <w:ind w:left="5760" w:hanging="360"/>
      </w:pPr>
      <w:rPr>
        <w:rFonts w:ascii="Arial" w:hAnsi="Arial" w:hint="default"/>
      </w:rPr>
    </w:lvl>
    <w:lvl w:ilvl="8" w:tplc="80E416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EB0F3B"/>
    <w:multiLevelType w:val="hybridMultilevel"/>
    <w:tmpl w:val="391663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0897A6E"/>
    <w:multiLevelType w:val="hybridMultilevel"/>
    <w:tmpl w:val="1F4AB91E"/>
    <w:lvl w:ilvl="0" w:tplc="97CE3D18">
      <w:start w:val="1"/>
      <w:numFmt w:val="bullet"/>
      <w:lvlText w:val=""/>
      <w:lvlJc w:val="left"/>
      <w:pPr>
        <w:tabs>
          <w:tab w:val="num" w:pos="680"/>
        </w:tabs>
        <w:ind w:left="624" w:hanging="34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182990"/>
    <w:multiLevelType w:val="hybridMultilevel"/>
    <w:tmpl w:val="7AA6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294300"/>
    <w:multiLevelType w:val="hybridMultilevel"/>
    <w:tmpl w:val="0FDEFF3E"/>
    <w:lvl w:ilvl="0" w:tplc="A58A39DE">
      <w:start w:val="1"/>
      <w:numFmt w:val="bullet"/>
      <w:lvlText w:val="•"/>
      <w:lvlJc w:val="left"/>
      <w:pPr>
        <w:tabs>
          <w:tab w:val="num" w:pos="720"/>
        </w:tabs>
        <w:ind w:left="720" w:hanging="360"/>
      </w:pPr>
      <w:rPr>
        <w:rFonts w:ascii="Arial" w:hAnsi="Arial" w:hint="default"/>
      </w:rPr>
    </w:lvl>
    <w:lvl w:ilvl="1" w:tplc="7E3E9748">
      <w:start w:val="1"/>
      <w:numFmt w:val="bullet"/>
      <w:lvlText w:val="•"/>
      <w:lvlJc w:val="left"/>
      <w:pPr>
        <w:tabs>
          <w:tab w:val="num" w:pos="1440"/>
        </w:tabs>
        <w:ind w:left="1440" w:hanging="360"/>
      </w:pPr>
      <w:rPr>
        <w:rFonts w:ascii="Arial" w:hAnsi="Arial" w:hint="default"/>
      </w:rPr>
    </w:lvl>
    <w:lvl w:ilvl="2" w:tplc="2F86ADAE" w:tentative="1">
      <w:start w:val="1"/>
      <w:numFmt w:val="bullet"/>
      <w:lvlText w:val="•"/>
      <w:lvlJc w:val="left"/>
      <w:pPr>
        <w:tabs>
          <w:tab w:val="num" w:pos="2160"/>
        </w:tabs>
        <w:ind w:left="2160" w:hanging="360"/>
      </w:pPr>
      <w:rPr>
        <w:rFonts w:ascii="Arial" w:hAnsi="Arial" w:hint="default"/>
      </w:rPr>
    </w:lvl>
    <w:lvl w:ilvl="3" w:tplc="8A42772E" w:tentative="1">
      <w:start w:val="1"/>
      <w:numFmt w:val="bullet"/>
      <w:lvlText w:val="•"/>
      <w:lvlJc w:val="left"/>
      <w:pPr>
        <w:tabs>
          <w:tab w:val="num" w:pos="2880"/>
        </w:tabs>
        <w:ind w:left="2880" w:hanging="360"/>
      </w:pPr>
      <w:rPr>
        <w:rFonts w:ascii="Arial" w:hAnsi="Arial" w:hint="default"/>
      </w:rPr>
    </w:lvl>
    <w:lvl w:ilvl="4" w:tplc="927642E4" w:tentative="1">
      <w:start w:val="1"/>
      <w:numFmt w:val="bullet"/>
      <w:lvlText w:val="•"/>
      <w:lvlJc w:val="left"/>
      <w:pPr>
        <w:tabs>
          <w:tab w:val="num" w:pos="3600"/>
        </w:tabs>
        <w:ind w:left="3600" w:hanging="360"/>
      </w:pPr>
      <w:rPr>
        <w:rFonts w:ascii="Arial" w:hAnsi="Arial" w:hint="default"/>
      </w:rPr>
    </w:lvl>
    <w:lvl w:ilvl="5" w:tplc="7D523194" w:tentative="1">
      <w:start w:val="1"/>
      <w:numFmt w:val="bullet"/>
      <w:lvlText w:val="•"/>
      <w:lvlJc w:val="left"/>
      <w:pPr>
        <w:tabs>
          <w:tab w:val="num" w:pos="4320"/>
        </w:tabs>
        <w:ind w:left="4320" w:hanging="360"/>
      </w:pPr>
      <w:rPr>
        <w:rFonts w:ascii="Arial" w:hAnsi="Arial" w:hint="default"/>
      </w:rPr>
    </w:lvl>
    <w:lvl w:ilvl="6" w:tplc="58DC506E" w:tentative="1">
      <w:start w:val="1"/>
      <w:numFmt w:val="bullet"/>
      <w:lvlText w:val="•"/>
      <w:lvlJc w:val="left"/>
      <w:pPr>
        <w:tabs>
          <w:tab w:val="num" w:pos="5040"/>
        </w:tabs>
        <w:ind w:left="5040" w:hanging="360"/>
      </w:pPr>
      <w:rPr>
        <w:rFonts w:ascii="Arial" w:hAnsi="Arial" w:hint="default"/>
      </w:rPr>
    </w:lvl>
    <w:lvl w:ilvl="7" w:tplc="E1CE40E2" w:tentative="1">
      <w:start w:val="1"/>
      <w:numFmt w:val="bullet"/>
      <w:lvlText w:val="•"/>
      <w:lvlJc w:val="left"/>
      <w:pPr>
        <w:tabs>
          <w:tab w:val="num" w:pos="5760"/>
        </w:tabs>
        <w:ind w:left="5760" w:hanging="360"/>
      </w:pPr>
      <w:rPr>
        <w:rFonts w:ascii="Arial" w:hAnsi="Arial" w:hint="default"/>
      </w:rPr>
    </w:lvl>
    <w:lvl w:ilvl="8" w:tplc="69266F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A22A76"/>
    <w:multiLevelType w:val="hybridMultilevel"/>
    <w:tmpl w:val="752EECDE"/>
    <w:lvl w:ilvl="0" w:tplc="8AF08094">
      <w:start w:val="1"/>
      <w:numFmt w:val="bullet"/>
      <w:lvlText w:val="•"/>
      <w:lvlJc w:val="left"/>
      <w:pPr>
        <w:tabs>
          <w:tab w:val="num" w:pos="720"/>
        </w:tabs>
        <w:ind w:left="720" w:hanging="360"/>
      </w:pPr>
      <w:rPr>
        <w:rFonts w:ascii="Arial" w:hAnsi="Arial" w:hint="default"/>
      </w:rPr>
    </w:lvl>
    <w:lvl w:ilvl="1" w:tplc="517A18E4">
      <w:start w:val="1"/>
      <w:numFmt w:val="bullet"/>
      <w:lvlText w:val="•"/>
      <w:lvlJc w:val="left"/>
      <w:pPr>
        <w:tabs>
          <w:tab w:val="num" w:pos="1440"/>
        </w:tabs>
        <w:ind w:left="1440" w:hanging="360"/>
      </w:pPr>
      <w:rPr>
        <w:rFonts w:ascii="Arial" w:hAnsi="Arial" w:hint="default"/>
      </w:rPr>
    </w:lvl>
    <w:lvl w:ilvl="2" w:tplc="2C2A9B14" w:tentative="1">
      <w:start w:val="1"/>
      <w:numFmt w:val="bullet"/>
      <w:lvlText w:val="•"/>
      <w:lvlJc w:val="left"/>
      <w:pPr>
        <w:tabs>
          <w:tab w:val="num" w:pos="2160"/>
        </w:tabs>
        <w:ind w:left="2160" w:hanging="360"/>
      </w:pPr>
      <w:rPr>
        <w:rFonts w:ascii="Arial" w:hAnsi="Arial" w:hint="default"/>
      </w:rPr>
    </w:lvl>
    <w:lvl w:ilvl="3" w:tplc="B7ACC606" w:tentative="1">
      <w:start w:val="1"/>
      <w:numFmt w:val="bullet"/>
      <w:lvlText w:val="•"/>
      <w:lvlJc w:val="left"/>
      <w:pPr>
        <w:tabs>
          <w:tab w:val="num" w:pos="2880"/>
        </w:tabs>
        <w:ind w:left="2880" w:hanging="360"/>
      </w:pPr>
      <w:rPr>
        <w:rFonts w:ascii="Arial" w:hAnsi="Arial" w:hint="default"/>
      </w:rPr>
    </w:lvl>
    <w:lvl w:ilvl="4" w:tplc="5F98B612" w:tentative="1">
      <w:start w:val="1"/>
      <w:numFmt w:val="bullet"/>
      <w:lvlText w:val="•"/>
      <w:lvlJc w:val="left"/>
      <w:pPr>
        <w:tabs>
          <w:tab w:val="num" w:pos="3600"/>
        </w:tabs>
        <w:ind w:left="3600" w:hanging="360"/>
      </w:pPr>
      <w:rPr>
        <w:rFonts w:ascii="Arial" w:hAnsi="Arial" w:hint="default"/>
      </w:rPr>
    </w:lvl>
    <w:lvl w:ilvl="5" w:tplc="5F9E8DE4" w:tentative="1">
      <w:start w:val="1"/>
      <w:numFmt w:val="bullet"/>
      <w:lvlText w:val="•"/>
      <w:lvlJc w:val="left"/>
      <w:pPr>
        <w:tabs>
          <w:tab w:val="num" w:pos="4320"/>
        </w:tabs>
        <w:ind w:left="4320" w:hanging="360"/>
      </w:pPr>
      <w:rPr>
        <w:rFonts w:ascii="Arial" w:hAnsi="Arial" w:hint="default"/>
      </w:rPr>
    </w:lvl>
    <w:lvl w:ilvl="6" w:tplc="D2C694CC" w:tentative="1">
      <w:start w:val="1"/>
      <w:numFmt w:val="bullet"/>
      <w:lvlText w:val="•"/>
      <w:lvlJc w:val="left"/>
      <w:pPr>
        <w:tabs>
          <w:tab w:val="num" w:pos="5040"/>
        </w:tabs>
        <w:ind w:left="5040" w:hanging="360"/>
      </w:pPr>
      <w:rPr>
        <w:rFonts w:ascii="Arial" w:hAnsi="Arial" w:hint="default"/>
      </w:rPr>
    </w:lvl>
    <w:lvl w:ilvl="7" w:tplc="DBEC93CC" w:tentative="1">
      <w:start w:val="1"/>
      <w:numFmt w:val="bullet"/>
      <w:lvlText w:val="•"/>
      <w:lvlJc w:val="left"/>
      <w:pPr>
        <w:tabs>
          <w:tab w:val="num" w:pos="5760"/>
        </w:tabs>
        <w:ind w:left="5760" w:hanging="360"/>
      </w:pPr>
      <w:rPr>
        <w:rFonts w:ascii="Arial" w:hAnsi="Arial" w:hint="default"/>
      </w:rPr>
    </w:lvl>
    <w:lvl w:ilvl="8" w:tplc="5E82F4B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6D64CC7"/>
    <w:multiLevelType w:val="hybridMultilevel"/>
    <w:tmpl w:val="4F2CBDC6"/>
    <w:lvl w:ilvl="0" w:tplc="DECA86E6">
      <w:start w:val="1"/>
      <w:numFmt w:val="bullet"/>
      <w:lvlText w:val="•"/>
      <w:lvlJc w:val="left"/>
      <w:pPr>
        <w:tabs>
          <w:tab w:val="num" w:pos="720"/>
        </w:tabs>
        <w:ind w:left="720" w:hanging="360"/>
      </w:pPr>
      <w:rPr>
        <w:rFonts w:ascii="Arial" w:hAnsi="Arial" w:hint="default"/>
      </w:rPr>
    </w:lvl>
    <w:lvl w:ilvl="1" w:tplc="B69C183E">
      <w:start w:val="1"/>
      <w:numFmt w:val="bullet"/>
      <w:lvlText w:val="•"/>
      <w:lvlJc w:val="left"/>
      <w:pPr>
        <w:tabs>
          <w:tab w:val="num" w:pos="1440"/>
        </w:tabs>
        <w:ind w:left="1440" w:hanging="360"/>
      </w:pPr>
      <w:rPr>
        <w:rFonts w:ascii="Arial" w:hAnsi="Arial" w:hint="default"/>
      </w:rPr>
    </w:lvl>
    <w:lvl w:ilvl="2" w:tplc="5288C3E6" w:tentative="1">
      <w:start w:val="1"/>
      <w:numFmt w:val="bullet"/>
      <w:lvlText w:val="•"/>
      <w:lvlJc w:val="left"/>
      <w:pPr>
        <w:tabs>
          <w:tab w:val="num" w:pos="2160"/>
        </w:tabs>
        <w:ind w:left="2160" w:hanging="360"/>
      </w:pPr>
      <w:rPr>
        <w:rFonts w:ascii="Arial" w:hAnsi="Arial" w:hint="default"/>
      </w:rPr>
    </w:lvl>
    <w:lvl w:ilvl="3" w:tplc="0AD4D94C" w:tentative="1">
      <w:start w:val="1"/>
      <w:numFmt w:val="bullet"/>
      <w:lvlText w:val="•"/>
      <w:lvlJc w:val="left"/>
      <w:pPr>
        <w:tabs>
          <w:tab w:val="num" w:pos="2880"/>
        </w:tabs>
        <w:ind w:left="2880" w:hanging="360"/>
      </w:pPr>
      <w:rPr>
        <w:rFonts w:ascii="Arial" w:hAnsi="Arial" w:hint="default"/>
      </w:rPr>
    </w:lvl>
    <w:lvl w:ilvl="4" w:tplc="E2F6B614" w:tentative="1">
      <w:start w:val="1"/>
      <w:numFmt w:val="bullet"/>
      <w:lvlText w:val="•"/>
      <w:lvlJc w:val="left"/>
      <w:pPr>
        <w:tabs>
          <w:tab w:val="num" w:pos="3600"/>
        </w:tabs>
        <w:ind w:left="3600" w:hanging="360"/>
      </w:pPr>
      <w:rPr>
        <w:rFonts w:ascii="Arial" w:hAnsi="Arial" w:hint="default"/>
      </w:rPr>
    </w:lvl>
    <w:lvl w:ilvl="5" w:tplc="9E86F73A" w:tentative="1">
      <w:start w:val="1"/>
      <w:numFmt w:val="bullet"/>
      <w:lvlText w:val="•"/>
      <w:lvlJc w:val="left"/>
      <w:pPr>
        <w:tabs>
          <w:tab w:val="num" w:pos="4320"/>
        </w:tabs>
        <w:ind w:left="4320" w:hanging="360"/>
      </w:pPr>
      <w:rPr>
        <w:rFonts w:ascii="Arial" w:hAnsi="Arial" w:hint="default"/>
      </w:rPr>
    </w:lvl>
    <w:lvl w:ilvl="6" w:tplc="FE78CCFA" w:tentative="1">
      <w:start w:val="1"/>
      <w:numFmt w:val="bullet"/>
      <w:lvlText w:val="•"/>
      <w:lvlJc w:val="left"/>
      <w:pPr>
        <w:tabs>
          <w:tab w:val="num" w:pos="5040"/>
        </w:tabs>
        <w:ind w:left="5040" w:hanging="360"/>
      </w:pPr>
      <w:rPr>
        <w:rFonts w:ascii="Arial" w:hAnsi="Arial" w:hint="default"/>
      </w:rPr>
    </w:lvl>
    <w:lvl w:ilvl="7" w:tplc="51EE9F5A" w:tentative="1">
      <w:start w:val="1"/>
      <w:numFmt w:val="bullet"/>
      <w:lvlText w:val="•"/>
      <w:lvlJc w:val="left"/>
      <w:pPr>
        <w:tabs>
          <w:tab w:val="num" w:pos="5760"/>
        </w:tabs>
        <w:ind w:left="5760" w:hanging="360"/>
      </w:pPr>
      <w:rPr>
        <w:rFonts w:ascii="Arial" w:hAnsi="Arial" w:hint="default"/>
      </w:rPr>
    </w:lvl>
    <w:lvl w:ilvl="8" w:tplc="C1FA1C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A962670"/>
    <w:multiLevelType w:val="hybridMultilevel"/>
    <w:tmpl w:val="95567722"/>
    <w:lvl w:ilvl="0" w:tplc="D1CE7FCC">
      <w:start w:val="1"/>
      <w:numFmt w:val="bullet"/>
      <w:lvlText w:val="•"/>
      <w:lvlJc w:val="left"/>
      <w:pPr>
        <w:tabs>
          <w:tab w:val="num" w:pos="720"/>
        </w:tabs>
        <w:ind w:left="720" w:hanging="360"/>
      </w:pPr>
      <w:rPr>
        <w:rFonts w:ascii="Arial" w:hAnsi="Arial" w:hint="default"/>
      </w:rPr>
    </w:lvl>
    <w:lvl w:ilvl="1" w:tplc="3EC09AB4">
      <w:start w:val="1"/>
      <w:numFmt w:val="bullet"/>
      <w:lvlText w:val="•"/>
      <w:lvlJc w:val="left"/>
      <w:pPr>
        <w:tabs>
          <w:tab w:val="num" w:pos="1440"/>
        </w:tabs>
        <w:ind w:left="1440" w:hanging="360"/>
      </w:pPr>
      <w:rPr>
        <w:rFonts w:ascii="Arial" w:hAnsi="Arial" w:hint="default"/>
      </w:rPr>
    </w:lvl>
    <w:lvl w:ilvl="2" w:tplc="937A2176" w:tentative="1">
      <w:start w:val="1"/>
      <w:numFmt w:val="bullet"/>
      <w:lvlText w:val="•"/>
      <w:lvlJc w:val="left"/>
      <w:pPr>
        <w:tabs>
          <w:tab w:val="num" w:pos="2160"/>
        </w:tabs>
        <w:ind w:left="2160" w:hanging="360"/>
      </w:pPr>
      <w:rPr>
        <w:rFonts w:ascii="Arial" w:hAnsi="Arial" w:hint="default"/>
      </w:rPr>
    </w:lvl>
    <w:lvl w:ilvl="3" w:tplc="F46A469C" w:tentative="1">
      <w:start w:val="1"/>
      <w:numFmt w:val="bullet"/>
      <w:lvlText w:val="•"/>
      <w:lvlJc w:val="left"/>
      <w:pPr>
        <w:tabs>
          <w:tab w:val="num" w:pos="2880"/>
        </w:tabs>
        <w:ind w:left="2880" w:hanging="360"/>
      </w:pPr>
      <w:rPr>
        <w:rFonts w:ascii="Arial" w:hAnsi="Arial" w:hint="default"/>
      </w:rPr>
    </w:lvl>
    <w:lvl w:ilvl="4" w:tplc="26085E0E" w:tentative="1">
      <w:start w:val="1"/>
      <w:numFmt w:val="bullet"/>
      <w:lvlText w:val="•"/>
      <w:lvlJc w:val="left"/>
      <w:pPr>
        <w:tabs>
          <w:tab w:val="num" w:pos="3600"/>
        </w:tabs>
        <w:ind w:left="3600" w:hanging="360"/>
      </w:pPr>
      <w:rPr>
        <w:rFonts w:ascii="Arial" w:hAnsi="Arial" w:hint="default"/>
      </w:rPr>
    </w:lvl>
    <w:lvl w:ilvl="5" w:tplc="A8C4EE14" w:tentative="1">
      <w:start w:val="1"/>
      <w:numFmt w:val="bullet"/>
      <w:lvlText w:val="•"/>
      <w:lvlJc w:val="left"/>
      <w:pPr>
        <w:tabs>
          <w:tab w:val="num" w:pos="4320"/>
        </w:tabs>
        <w:ind w:left="4320" w:hanging="360"/>
      </w:pPr>
      <w:rPr>
        <w:rFonts w:ascii="Arial" w:hAnsi="Arial" w:hint="default"/>
      </w:rPr>
    </w:lvl>
    <w:lvl w:ilvl="6" w:tplc="F9F85416" w:tentative="1">
      <w:start w:val="1"/>
      <w:numFmt w:val="bullet"/>
      <w:lvlText w:val="•"/>
      <w:lvlJc w:val="left"/>
      <w:pPr>
        <w:tabs>
          <w:tab w:val="num" w:pos="5040"/>
        </w:tabs>
        <w:ind w:left="5040" w:hanging="360"/>
      </w:pPr>
      <w:rPr>
        <w:rFonts w:ascii="Arial" w:hAnsi="Arial" w:hint="default"/>
      </w:rPr>
    </w:lvl>
    <w:lvl w:ilvl="7" w:tplc="2DF8E73C" w:tentative="1">
      <w:start w:val="1"/>
      <w:numFmt w:val="bullet"/>
      <w:lvlText w:val="•"/>
      <w:lvlJc w:val="left"/>
      <w:pPr>
        <w:tabs>
          <w:tab w:val="num" w:pos="5760"/>
        </w:tabs>
        <w:ind w:left="5760" w:hanging="360"/>
      </w:pPr>
      <w:rPr>
        <w:rFonts w:ascii="Arial" w:hAnsi="Arial" w:hint="default"/>
      </w:rPr>
    </w:lvl>
    <w:lvl w:ilvl="8" w:tplc="730E671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A61F32"/>
    <w:multiLevelType w:val="hybridMultilevel"/>
    <w:tmpl w:val="E39A37AA"/>
    <w:lvl w:ilvl="0" w:tplc="CEDC785A">
      <w:start w:val="1"/>
      <w:numFmt w:val="bullet"/>
      <w:lvlText w:val="•"/>
      <w:lvlJc w:val="left"/>
      <w:pPr>
        <w:tabs>
          <w:tab w:val="num" w:pos="720"/>
        </w:tabs>
        <w:ind w:left="720" w:hanging="360"/>
      </w:pPr>
      <w:rPr>
        <w:rFonts w:ascii="Arial" w:hAnsi="Arial" w:hint="default"/>
      </w:rPr>
    </w:lvl>
    <w:lvl w:ilvl="1" w:tplc="798EC846">
      <w:start w:val="1"/>
      <w:numFmt w:val="bullet"/>
      <w:lvlText w:val="•"/>
      <w:lvlJc w:val="left"/>
      <w:pPr>
        <w:tabs>
          <w:tab w:val="num" w:pos="1440"/>
        </w:tabs>
        <w:ind w:left="1440" w:hanging="360"/>
      </w:pPr>
      <w:rPr>
        <w:rFonts w:ascii="Arial" w:hAnsi="Arial" w:hint="default"/>
      </w:rPr>
    </w:lvl>
    <w:lvl w:ilvl="2" w:tplc="C3843E26" w:tentative="1">
      <w:start w:val="1"/>
      <w:numFmt w:val="bullet"/>
      <w:lvlText w:val="•"/>
      <w:lvlJc w:val="left"/>
      <w:pPr>
        <w:tabs>
          <w:tab w:val="num" w:pos="2160"/>
        </w:tabs>
        <w:ind w:left="2160" w:hanging="360"/>
      </w:pPr>
      <w:rPr>
        <w:rFonts w:ascii="Arial" w:hAnsi="Arial" w:hint="default"/>
      </w:rPr>
    </w:lvl>
    <w:lvl w:ilvl="3" w:tplc="A78410D6" w:tentative="1">
      <w:start w:val="1"/>
      <w:numFmt w:val="bullet"/>
      <w:lvlText w:val="•"/>
      <w:lvlJc w:val="left"/>
      <w:pPr>
        <w:tabs>
          <w:tab w:val="num" w:pos="2880"/>
        </w:tabs>
        <w:ind w:left="2880" w:hanging="360"/>
      </w:pPr>
      <w:rPr>
        <w:rFonts w:ascii="Arial" w:hAnsi="Arial" w:hint="default"/>
      </w:rPr>
    </w:lvl>
    <w:lvl w:ilvl="4" w:tplc="67882E80" w:tentative="1">
      <w:start w:val="1"/>
      <w:numFmt w:val="bullet"/>
      <w:lvlText w:val="•"/>
      <w:lvlJc w:val="left"/>
      <w:pPr>
        <w:tabs>
          <w:tab w:val="num" w:pos="3600"/>
        </w:tabs>
        <w:ind w:left="3600" w:hanging="360"/>
      </w:pPr>
      <w:rPr>
        <w:rFonts w:ascii="Arial" w:hAnsi="Arial" w:hint="default"/>
      </w:rPr>
    </w:lvl>
    <w:lvl w:ilvl="5" w:tplc="3EBC02E6" w:tentative="1">
      <w:start w:val="1"/>
      <w:numFmt w:val="bullet"/>
      <w:lvlText w:val="•"/>
      <w:lvlJc w:val="left"/>
      <w:pPr>
        <w:tabs>
          <w:tab w:val="num" w:pos="4320"/>
        </w:tabs>
        <w:ind w:left="4320" w:hanging="360"/>
      </w:pPr>
      <w:rPr>
        <w:rFonts w:ascii="Arial" w:hAnsi="Arial" w:hint="default"/>
      </w:rPr>
    </w:lvl>
    <w:lvl w:ilvl="6" w:tplc="6A98E68A" w:tentative="1">
      <w:start w:val="1"/>
      <w:numFmt w:val="bullet"/>
      <w:lvlText w:val="•"/>
      <w:lvlJc w:val="left"/>
      <w:pPr>
        <w:tabs>
          <w:tab w:val="num" w:pos="5040"/>
        </w:tabs>
        <w:ind w:left="5040" w:hanging="360"/>
      </w:pPr>
      <w:rPr>
        <w:rFonts w:ascii="Arial" w:hAnsi="Arial" w:hint="default"/>
      </w:rPr>
    </w:lvl>
    <w:lvl w:ilvl="7" w:tplc="FD962384" w:tentative="1">
      <w:start w:val="1"/>
      <w:numFmt w:val="bullet"/>
      <w:lvlText w:val="•"/>
      <w:lvlJc w:val="left"/>
      <w:pPr>
        <w:tabs>
          <w:tab w:val="num" w:pos="5760"/>
        </w:tabs>
        <w:ind w:left="5760" w:hanging="360"/>
      </w:pPr>
      <w:rPr>
        <w:rFonts w:ascii="Arial" w:hAnsi="Arial" w:hint="default"/>
      </w:rPr>
    </w:lvl>
    <w:lvl w:ilvl="8" w:tplc="DB0027E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FB0720"/>
    <w:multiLevelType w:val="hybridMultilevel"/>
    <w:tmpl w:val="F30CC9D4"/>
    <w:lvl w:ilvl="0" w:tplc="5C362056">
      <w:start w:val="1"/>
      <w:numFmt w:val="bullet"/>
      <w:lvlText w:val="•"/>
      <w:lvlJc w:val="left"/>
      <w:pPr>
        <w:tabs>
          <w:tab w:val="num" w:pos="720"/>
        </w:tabs>
        <w:ind w:left="720" w:hanging="360"/>
      </w:pPr>
      <w:rPr>
        <w:rFonts w:ascii="Arial" w:hAnsi="Arial" w:hint="default"/>
      </w:rPr>
    </w:lvl>
    <w:lvl w:ilvl="1" w:tplc="F488AB58">
      <w:start w:val="1"/>
      <w:numFmt w:val="bullet"/>
      <w:lvlText w:val="•"/>
      <w:lvlJc w:val="left"/>
      <w:pPr>
        <w:tabs>
          <w:tab w:val="num" w:pos="1440"/>
        </w:tabs>
        <w:ind w:left="1440" w:hanging="360"/>
      </w:pPr>
      <w:rPr>
        <w:rFonts w:ascii="Arial" w:hAnsi="Arial" w:hint="default"/>
      </w:rPr>
    </w:lvl>
    <w:lvl w:ilvl="2" w:tplc="E19E2948" w:tentative="1">
      <w:start w:val="1"/>
      <w:numFmt w:val="bullet"/>
      <w:lvlText w:val="•"/>
      <w:lvlJc w:val="left"/>
      <w:pPr>
        <w:tabs>
          <w:tab w:val="num" w:pos="2160"/>
        </w:tabs>
        <w:ind w:left="2160" w:hanging="360"/>
      </w:pPr>
      <w:rPr>
        <w:rFonts w:ascii="Arial" w:hAnsi="Arial" w:hint="default"/>
      </w:rPr>
    </w:lvl>
    <w:lvl w:ilvl="3" w:tplc="03960748" w:tentative="1">
      <w:start w:val="1"/>
      <w:numFmt w:val="bullet"/>
      <w:lvlText w:val="•"/>
      <w:lvlJc w:val="left"/>
      <w:pPr>
        <w:tabs>
          <w:tab w:val="num" w:pos="2880"/>
        </w:tabs>
        <w:ind w:left="2880" w:hanging="360"/>
      </w:pPr>
      <w:rPr>
        <w:rFonts w:ascii="Arial" w:hAnsi="Arial" w:hint="default"/>
      </w:rPr>
    </w:lvl>
    <w:lvl w:ilvl="4" w:tplc="A75CE744" w:tentative="1">
      <w:start w:val="1"/>
      <w:numFmt w:val="bullet"/>
      <w:lvlText w:val="•"/>
      <w:lvlJc w:val="left"/>
      <w:pPr>
        <w:tabs>
          <w:tab w:val="num" w:pos="3600"/>
        </w:tabs>
        <w:ind w:left="3600" w:hanging="360"/>
      </w:pPr>
      <w:rPr>
        <w:rFonts w:ascii="Arial" w:hAnsi="Arial" w:hint="default"/>
      </w:rPr>
    </w:lvl>
    <w:lvl w:ilvl="5" w:tplc="AC689C64" w:tentative="1">
      <w:start w:val="1"/>
      <w:numFmt w:val="bullet"/>
      <w:lvlText w:val="•"/>
      <w:lvlJc w:val="left"/>
      <w:pPr>
        <w:tabs>
          <w:tab w:val="num" w:pos="4320"/>
        </w:tabs>
        <w:ind w:left="4320" w:hanging="360"/>
      </w:pPr>
      <w:rPr>
        <w:rFonts w:ascii="Arial" w:hAnsi="Arial" w:hint="default"/>
      </w:rPr>
    </w:lvl>
    <w:lvl w:ilvl="6" w:tplc="28D25116" w:tentative="1">
      <w:start w:val="1"/>
      <w:numFmt w:val="bullet"/>
      <w:lvlText w:val="•"/>
      <w:lvlJc w:val="left"/>
      <w:pPr>
        <w:tabs>
          <w:tab w:val="num" w:pos="5040"/>
        </w:tabs>
        <w:ind w:left="5040" w:hanging="360"/>
      </w:pPr>
      <w:rPr>
        <w:rFonts w:ascii="Arial" w:hAnsi="Arial" w:hint="default"/>
      </w:rPr>
    </w:lvl>
    <w:lvl w:ilvl="7" w:tplc="4BE889DA" w:tentative="1">
      <w:start w:val="1"/>
      <w:numFmt w:val="bullet"/>
      <w:lvlText w:val="•"/>
      <w:lvlJc w:val="left"/>
      <w:pPr>
        <w:tabs>
          <w:tab w:val="num" w:pos="5760"/>
        </w:tabs>
        <w:ind w:left="5760" w:hanging="360"/>
      </w:pPr>
      <w:rPr>
        <w:rFonts w:ascii="Arial" w:hAnsi="Arial" w:hint="default"/>
      </w:rPr>
    </w:lvl>
    <w:lvl w:ilvl="8" w:tplc="E7C051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9BA4182"/>
    <w:multiLevelType w:val="hybridMultilevel"/>
    <w:tmpl w:val="90B051DE"/>
    <w:lvl w:ilvl="0" w:tplc="49220BD2">
      <w:start w:val="1"/>
      <w:numFmt w:val="bullet"/>
      <w:lvlText w:val="•"/>
      <w:lvlJc w:val="left"/>
      <w:pPr>
        <w:tabs>
          <w:tab w:val="num" w:pos="720"/>
        </w:tabs>
        <w:ind w:left="720" w:hanging="360"/>
      </w:pPr>
      <w:rPr>
        <w:rFonts w:ascii="Arial" w:hAnsi="Arial" w:hint="default"/>
      </w:rPr>
    </w:lvl>
    <w:lvl w:ilvl="1" w:tplc="F55C5BA2">
      <w:start w:val="1"/>
      <w:numFmt w:val="bullet"/>
      <w:lvlText w:val="•"/>
      <w:lvlJc w:val="left"/>
      <w:pPr>
        <w:tabs>
          <w:tab w:val="num" w:pos="1440"/>
        </w:tabs>
        <w:ind w:left="1440" w:hanging="360"/>
      </w:pPr>
      <w:rPr>
        <w:rFonts w:ascii="Arial" w:hAnsi="Arial" w:hint="default"/>
      </w:rPr>
    </w:lvl>
    <w:lvl w:ilvl="2" w:tplc="B7A24A46" w:tentative="1">
      <w:start w:val="1"/>
      <w:numFmt w:val="bullet"/>
      <w:lvlText w:val="•"/>
      <w:lvlJc w:val="left"/>
      <w:pPr>
        <w:tabs>
          <w:tab w:val="num" w:pos="2160"/>
        </w:tabs>
        <w:ind w:left="2160" w:hanging="360"/>
      </w:pPr>
      <w:rPr>
        <w:rFonts w:ascii="Arial" w:hAnsi="Arial" w:hint="default"/>
      </w:rPr>
    </w:lvl>
    <w:lvl w:ilvl="3" w:tplc="F334D374" w:tentative="1">
      <w:start w:val="1"/>
      <w:numFmt w:val="bullet"/>
      <w:lvlText w:val="•"/>
      <w:lvlJc w:val="left"/>
      <w:pPr>
        <w:tabs>
          <w:tab w:val="num" w:pos="2880"/>
        </w:tabs>
        <w:ind w:left="2880" w:hanging="360"/>
      </w:pPr>
      <w:rPr>
        <w:rFonts w:ascii="Arial" w:hAnsi="Arial" w:hint="default"/>
      </w:rPr>
    </w:lvl>
    <w:lvl w:ilvl="4" w:tplc="8F287056" w:tentative="1">
      <w:start w:val="1"/>
      <w:numFmt w:val="bullet"/>
      <w:lvlText w:val="•"/>
      <w:lvlJc w:val="left"/>
      <w:pPr>
        <w:tabs>
          <w:tab w:val="num" w:pos="3600"/>
        </w:tabs>
        <w:ind w:left="3600" w:hanging="360"/>
      </w:pPr>
      <w:rPr>
        <w:rFonts w:ascii="Arial" w:hAnsi="Arial" w:hint="default"/>
      </w:rPr>
    </w:lvl>
    <w:lvl w:ilvl="5" w:tplc="04826246" w:tentative="1">
      <w:start w:val="1"/>
      <w:numFmt w:val="bullet"/>
      <w:lvlText w:val="•"/>
      <w:lvlJc w:val="left"/>
      <w:pPr>
        <w:tabs>
          <w:tab w:val="num" w:pos="4320"/>
        </w:tabs>
        <w:ind w:left="4320" w:hanging="360"/>
      </w:pPr>
      <w:rPr>
        <w:rFonts w:ascii="Arial" w:hAnsi="Arial" w:hint="default"/>
      </w:rPr>
    </w:lvl>
    <w:lvl w:ilvl="6" w:tplc="9C7EFB44" w:tentative="1">
      <w:start w:val="1"/>
      <w:numFmt w:val="bullet"/>
      <w:lvlText w:val="•"/>
      <w:lvlJc w:val="left"/>
      <w:pPr>
        <w:tabs>
          <w:tab w:val="num" w:pos="5040"/>
        </w:tabs>
        <w:ind w:left="5040" w:hanging="360"/>
      </w:pPr>
      <w:rPr>
        <w:rFonts w:ascii="Arial" w:hAnsi="Arial" w:hint="default"/>
      </w:rPr>
    </w:lvl>
    <w:lvl w:ilvl="7" w:tplc="FB3604E0" w:tentative="1">
      <w:start w:val="1"/>
      <w:numFmt w:val="bullet"/>
      <w:lvlText w:val="•"/>
      <w:lvlJc w:val="left"/>
      <w:pPr>
        <w:tabs>
          <w:tab w:val="num" w:pos="5760"/>
        </w:tabs>
        <w:ind w:left="5760" w:hanging="360"/>
      </w:pPr>
      <w:rPr>
        <w:rFonts w:ascii="Arial" w:hAnsi="Arial" w:hint="default"/>
      </w:rPr>
    </w:lvl>
    <w:lvl w:ilvl="8" w:tplc="62467B1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425757"/>
    <w:multiLevelType w:val="hybridMultilevel"/>
    <w:tmpl w:val="E2241B68"/>
    <w:lvl w:ilvl="0" w:tplc="BF20A016">
      <w:start w:val="1"/>
      <w:numFmt w:val="bullet"/>
      <w:lvlText w:val="•"/>
      <w:lvlJc w:val="left"/>
      <w:pPr>
        <w:tabs>
          <w:tab w:val="num" w:pos="720"/>
        </w:tabs>
        <w:ind w:left="720" w:hanging="360"/>
      </w:pPr>
      <w:rPr>
        <w:rFonts w:ascii="Arial" w:hAnsi="Arial" w:hint="default"/>
      </w:rPr>
    </w:lvl>
    <w:lvl w:ilvl="1" w:tplc="F92CD61C">
      <w:start w:val="1"/>
      <w:numFmt w:val="bullet"/>
      <w:lvlText w:val="•"/>
      <w:lvlJc w:val="left"/>
      <w:pPr>
        <w:tabs>
          <w:tab w:val="num" w:pos="1440"/>
        </w:tabs>
        <w:ind w:left="1440" w:hanging="360"/>
      </w:pPr>
      <w:rPr>
        <w:rFonts w:ascii="Arial" w:hAnsi="Arial" w:hint="default"/>
      </w:rPr>
    </w:lvl>
    <w:lvl w:ilvl="2" w:tplc="68609A20" w:tentative="1">
      <w:start w:val="1"/>
      <w:numFmt w:val="bullet"/>
      <w:lvlText w:val="•"/>
      <w:lvlJc w:val="left"/>
      <w:pPr>
        <w:tabs>
          <w:tab w:val="num" w:pos="2160"/>
        </w:tabs>
        <w:ind w:left="2160" w:hanging="360"/>
      </w:pPr>
      <w:rPr>
        <w:rFonts w:ascii="Arial" w:hAnsi="Arial" w:hint="default"/>
      </w:rPr>
    </w:lvl>
    <w:lvl w:ilvl="3" w:tplc="3B28F808" w:tentative="1">
      <w:start w:val="1"/>
      <w:numFmt w:val="bullet"/>
      <w:lvlText w:val="•"/>
      <w:lvlJc w:val="left"/>
      <w:pPr>
        <w:tabs>
          <w:tab w:val="num" w:pos="2880"/>
        </w:tabs>
        <w:ind w:left="2880" w:hanging="360"/>
      </w:pPr>
      <w:rPr>
        <w:rFonts w:ascii="Arial" w:hAnsi="Arial" w:hint="default"/>
      </w:rPr>
    </w:lvl>
    <w:lvl w:ilvl="4" w:tplc="E5D0D910" w:tentative="1">
      <w:start w:val="1"/>
      <w:numFmt w:val="bullet"/>
      <w:lvlText w:val="•"/>
      <w:lvlJc w:val="left"/>
      <w:pPr>
        <w:tabs>
          <w:tab w:val="num" w:pos="3600"/>
        </w:tabs>
        <w:ind w:left="3600" w:hanging="360"/>
      </w:pPr>
      <w:rPr>
        <w:rFonts w:ascii="Arial" w:hAnsi="Arial" w:hint="default"/>
      </w:rPr>
    </w:lvl>
    <w:lvl w:ilvl="5" w:tplc="EE76AEFA" w:tentative="1">
      <w:start w:val="1"/>
      <w:numFmt w:val="bullet"/>
      <w:lvlText w:val="•"/>
      <w:lvlJc w:val="left"/>
      <w:pPr>
        <w:tabs>
          <w:tab w:val="num" w:pos="4320"/>
        </w:tabs>
        <w:ind w:left="4320" w:hanging="360"/>
      </w:pPr>
      <w:rPr>
        <w:rFonts w:ascii="Arial" w:hAnsi="Arial" w:hint="default"/>
      </w:rPr>
    </w:lvl>
    <w:lvl w:ilvl="6" w:tplc="1AD01EB4" w:tentative="1">
      <w:start w:val="1"/>
      <w:numFmt w:val="bullet"/>
      <w:lvlText w:val="•"/>
      <w:lvlJc w:val="left"/>
      <w:pPr>
        <w:tabs>
          <w:tab w:val="num" w:pos="5040"/>
        </w:tabs>
        <w:ind w:left="5040" w:hanging="360"/>
      </w:pPr>
      <w:rPr>
        <w:rFonts w:ascii="Arial" w:hAnsi="Arial" w:hint="default"/>
      </w:rPr>
    </w:lvl>
    <w:lvl w:ilvl="7" w:tplc="5ADC3F54" w:tentative="1">
      <w:start w:val="1"/>
      <w:numFmt w:val="bullet"/>
      <w:lvlText w:val="•"/>
      <w:lvlJc w:val="left"/>
      <w:pPr>
        <w:tabs>
          <w:tab w:val="num" w:pos="5760"/>
        </w:tabs>
        <w:ind w:left="5760" w:hanging="360"/>
      </w:pPr>
      <w:rPr>
        <w:rFonts w:ascii="Arial" w:hAnsi="Arial" w:hint="default"/>
      </w:rPr>
    </w:lvl>
    <w:lvl w:ilvl="8" w:tplc="F1504D8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7AA0E2C"/>
    <w:multiLevelType w:val="hybridMultilevel"/>
    <w:tmpl w:val="B4F0FFAA"/>
    <w:lvl w:ilvl="0" w:tplc="A08ECDE0">
      <w:start w:val="1"/>
      <w:numFmt w:val="bullet"/>
      <w:lvlText w:val="•"/>
      <w:lvlJc w:val="left"/>
      <w:pPr>
        <w:tabs>
          <w:tab w:val="num" w:pos="720"/>
        </w:tabs>
        <w:ind w:left="720" w:hanging="360"/>
      </w:pPr>
      <w:rPr>
        <w:rFonts w:ascii="Arial" w:hAnsi="Arial" w:hint="default"/>
      </w:rPr>
    </w:lvl>
    <w:lvl w:ilvl="1" w:tplc="A0CE6EFE">
      <w:start w:val="1"/>
      <w:numFmt w:val="bullet"/>
      <w:lvlText w:val="•"/>
      <w:lvlJc w:val="left"/>
      <w:pPr>
        <w:tabs>
          <w:tab w:val="num" w:pos="1440"/>
        </w:tabs>
        <w:ind w:left="1440" w:hanging="360"/>
      </w:pPr>
      <w:rPr>
        <w:rFonts w:ascii="Arial" w:hAnsi="Arial" w:hint="default"/>
      </w:rPr>
    </w:lvl>
    <w:lvl w:ilvl="2" w:tplc="6EFAD134" w:tentative="1">
      <w:start w:val="1"/>
      <w:numFmt w:val="bullet"/>
      <w:lvlText w:val="•"/>
      <w:lvlJc w:val="left"/>
      <w:pPr>
        <w:tabs>
          <w:tab w:val="num" w:pos="2160"/>
        </w:tabs>
        <w:ind w:left="2160" w:hanging="360"/>
      </w:pPr>
      <w:rPr>
        <w:rFonts w:ascii="Arial" w:hAnsi="Arial" w:hint="default"/>
      </w:rPr>
    </w:lvl>
    <w:lvl w:ilvl="3" w:tplc="34F4F52C" w:tentative="1">
      <w:start w:val="1"/>
      <w:numFmt w:val="bullet"/>
      <w:lvlText w:val="•"/>
      <w:lvlJc w:val="left"/>
      <w:pPr>
        <w:tabs>
          <w:tab w:val="num" w:pos="2880"/>
        </w:tabs>
        <w:ind w:left="2880" w:hanging="360"/>
      </w:pPr>
      <w:rPr>
        <w:rFonts w:ascii="Arial" w:hAnsi="Arial" w:hint="default"/>
      </w:rPr>
    </w:lvl>
    <w:lvl w:ilvl="4" w:tplc="23526990" w:tentative="1">
      <w:start w:val="1"/>
      <w:numFmt w:val="bullet"/>
      <w:lvlText w:val="•"/>
      <w:lvlJc w:val="left"/>
      <w:pPr>
        <w:tabs>
          <w:tab w:val="num" w:pos="3600"/>
        </w:tabs>
        <w:ind w:left="3600" w:hanging="360"/>
      </w:pPr>
      <w:rPr>
        <w:rFonts w:ascii="Arial" w:hAnsi="Arial" w:hint="default"/>
      </w:rPr>
    </w:lvl>
    <w:lvl w:ilvl="5" w:tplc="35C4E788" w:tentative="1">
      <w:start w:val="1"/>
      <w:numFmt w:val="bullet"/>
      <w:lvlText w:val="•"/>
      <w:lvlJc w:val="left"/>
      <w:pPr>
        <w:tabs>
          <w:tab w:val="num" w:pos="4320"/>
        </w:tabs>
        <w:ind w:left="4320" w:hanging="360"/>
      </w:pPr>
      <w:rPr>
        <w:rFonts w:ascii="Arial" w:hAnsi="Arial" w:hint="default"/>
      </w:rPr>
    </w:lvl>
    <w:lvl w:ilvl="6" w:tplc="E35A927A" w:tentative="1">
      <w:start w:val="1"/>
      <w:numFmt w:val="bullet"/>
      <w:lvlText w:val="•"/>
      <w:lvlJc w:val="left"/>
      <w:pPr>
        <w:tabs>
          <w:tab w:val="num" w:pos="5040"/>
        </w:tabs>
        <w:ind w:left="5040" w:hanging="360"/>
      </w:pPr>
      <w:rPr>
        <w:rFonts w:ascii="Arial" w:hAnsi="Arial" w:hint="default"/>
      </w:rPr>
    </w:lvl>
    <w:lvl w:ilvl="7" w:tplc="E4181144" w:tentative="1">
      <w:start w:val="1"/>
      <w:numFmt w:val="bullet"/>
      <w:lvlText w:val="•"/>
      <w:lvlJc w:val="left"/>
      <w:pPr>
        <w:tabs>
          <w:tab w:val="num" w:pos="5760"/>
        </w:tabs>
        <w:ind w:left="5760" w:hanging="360"/>
      </w:pPr>
      <w:rPr>
        <w:rFonts w:ascii="Arial" w:hAnsi="Arial" w:hint="default"/>
      </w:rPr>
    </w:lvl>
    <w:lvl w:ilvl="8" w:tplc="AAC27052" w:tentative="1">
      <w:start w:val="1"/>
      <w:numFmt w:val="bullet"/>
      <w:lvlText w:val="•"/>
      <w:lvlJc w:val="left"/>
      <w:pPr>
        <w:tabs>
          <w:tab w:val="num" w:pos="6480"/>
        </w:tabs>
        <w:ind w:left="6480" w:hanging="360"/>
      </w:pPr>
      <w:rPr>
        <w:rFonts w:ascii="Arial" w:hAnsi="Arial" w:hint="default"/>
      </w:rPr>
    </w:lvl>
  </w:abstractNum>
  <w:num w:numId="1" w16cid:durableId="2071952753">
    <w:abstractNumId w:val="37"/>
  </w:num>
  <w:num w:numId="2" w16cid:durableId="425805679">
    <w:abstractNumId w:val="33"/>
  </w:num>
  <w:num w:numId="3" w16cid:durableId="763694760">
    <w:abstractNumId w:val="24"/>
  </w:num>
  <w:num w:numId="4" w16cid:durableId="1739476248">
    <w:abstractNumId w:val="8"/>
  </w:num>
  <w:num w:numId="5" w16cid:durableId="1796021544">
    <w:abstractNumId w:val="36"/>
  </w:num>
  <w:num w:numId="6" w16cid:durableId="340544041">
    <w:abstractNumId w:val="2"/>
  </w:num>
  <w:num w:numId="7" w16cid:durableId="168179841">
    <w:abstractNumId w:val="22"/>
  </w:num>
  <w:num w:numId="8" w16cid:durableId="1257597625">
    <w:abstractNumId w:val="6"/>
  </w:num>
  <w:num w:numId="9" w16cid:durableId="1832478214">
    <w:abstractNumId w:val="11"/>
  </w:num>
  <w:num w:numId="10" w16cid:durableId="378826680">
    <w:abstractNumId w:val="23"/>
  </w:num>
  <w:num w:numId="11" w16cid:durableId="690569503">
    <w:abstractNumId w:val="17"/>
  </w:num>
  <w:num w:numId="12" w16cid:durableId="459347195">
    <w:abstractNumId w:val="5"/>
  </w:num>
  <w:num w:numId="13" w16cid:durableId="932937430">
    <w:abstractNumId w:val="20"/>
  </w:num>
  <w:num w:numId="14" w16cid:durableId="1724594487">
    <w:abstractNumId w:val="18"/>
  </w:num>
  <w:num w:numId="15" w16cid:durableId="1138913033">
    <w:abstractNumId w:val="3"/>
  </w:num>
  <w:num w:numId="16" w16cid:durableId="577059610">
    <w:abstractNumId w:val="9"/>
  </w:num>
  <w:num w:numId="17" w16cid:durableId="810634550">
    <w:abstractNumId w:val="12"/>
  </w:num>
  <w:num w:numId="18" w16cid:durableId="572928514">
    <w:abstractNumId w:val="7"/>
  </w:num>
  <w:num w:numId="19" w16cid:durableId="298458235">
    <w:abstractNumId w:val="14"/>
  </w:num>
  <w:num w:numId="20" w16cid:durableId="316613166">
    <w:abstractNumId w:val="35"/>
  </w:num>
  <w:num w:numId="21" w16cid:durableId="1005400823">
    <w:abstractNumId w:val="15"/>
  </w:num>
  <w:num w:numId="22" w16cid:durableId="1276056680">
    <w:abstractNumId w:val="26"/>
  </w:num>
  <w:num w:numId="23" w16cid:durableId="1334647626">
    <w:abstractNumId w:val="21"/>
  </w:num>
  <w:num w:numId="24" w16cid:durableId="50226842">
    <w:abstractNumId w:val="25"/>
  </w:num>
  <w:num w:numId="25" w16cid:durableId="82803151">
    <w:abstractNumId w:val="19"/>
  </w:num>
  <w:num w:numId="26" w16cid:durableId="1560167555">
    <w:abstractNumId w:val="4"/>
  </w:num>
  <w:num w:numId="27" w16cid:durableId="1529639929">
    <w:abstractNumId w:val="31"/>
  </w:num>
  <w:num w:numId="28" w16cid:durableId="581108790">
    <w:abstractNumId w:val="16"/>
  </w:num>
  <w:num w:numId="29" w16cid:durableId="1908416698">
    <w:abstractNumId w:val="10"/>
  </w:num>
  <w:num w:numId="30" w16cid:durableId="1130974334">
    <w:abstractNumId w:val="29"/>
  </w:num>
  <w:num w:numId="31" w16cid:durableId="2003850723">
    <w:abstractNumId w:val="28"/>
  </w:num>
  <w:num w:numId="32" w16cid:durableId="1622344895">
    <w:abstractNumId w:val="38"/>
  </w:num>
  <w:num w:numId="33" w16cid:durableId="2105950075">
    <w:abstractNumId w:val="1"/>
  </w:num>
  <w:num w:numId="34" w16cid:durableId="587347231">
    <w:abstractNumId w:val="32"/>
  </w:num>
  <w:num w:numId="35" w16cid:durableId="2134976858">
    <w:abstractNumId w:val="0"/>
  </w:num>
  <w:num w:numId="36" w16cid:durableId="2136215140">
    <w:abstractNumId w:val="34"/>
  </w:num>
  <w:num w:numId="37" w16cid:durableId="1213929153">
    <w:abstractNumId w:val="27"/>
  </w:num>
  <w:num w:numId="38" w16cid:durableId="690566817">
    <w:abstractNumId w:val="30"/>
  </w:num>
  <w:num w:numId="39" w16cid:durableId="162242045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DA"/>
    <w:rsid w:val="000023A1"/>
    <w:rsid w:val="000246D1"/>
    <w:rsid w:val="00025E24"/>
    <w:rsid w:val="00026512"/>
    <w:rsid w:val="0003321E"/>
    <w:rsid w:val="000403C5"/>
    <w:rsid w:val="00047D2E"/>
    <w:rsid w:val="0005277A"/>
    <w:rsid w:val="00054B28"/>
    <w:rsid w:val="00056B71"/>
    <w:rsid w:val="00062D85"/>
    <w:rsid w:val="00064FAE"/>
    <w:rsid w:val="000737D0"/>
    <w:rsid w:val="00075023"/>
    <w:rsid w:val="00075208"/>
    <w:rsid w:val="00080414"/>
    <w:rsid w:val="00084CAF"/>
    <w:rsid w:val="00096EE9"/>
    <w:rsid w:val="000A4D53"/>
    <w:rsid w:val="000A610F"/>
    <w:rsid w:val="000B5AA1"/>
    <w:rsid w:val="000B7B57"/>
    <w:rsid w:val="000C1520"/>
    <w:rsid w:val="000C3F0E"/>
    <w:rsid w:val="000D1674"/>
    <w:rsid w:val="000D213C"/>
    <w:rsid w:val="000D7ED2"/>
    <w:rsid w:val="00111A94"/>
    <w:rsid w:val="001214C7"/>
    <w:rsid w:val="001221FA"/>
    <w:rsid w:val="00122B0A"/>
    <w:rsid w:val="00126208"/>
    <w:rsid w:val="001347EF"/>
    <w:rsid w:val="00137626"/>
    <w:rsid w:val="001458DC"/>
    <w:rsid w:val="0014768E"/>
    <w:rsid w:val="00152BFD"/>
    <w:rsid w:val="00164526"/>
    <w:rsid w:val="0016763E"/>
    <w:rsid w:val="00172D2C"/>
    <w:rsid w:val="00175F17"/>
    <w:rsid w:val="00187D6C"/>
    <w:rsid w:val="00191F8D"/>
    <w:rsid w:val="00196C0A"/>
    <w:rsid w:val="001A3199"/>
    <w:rsid w:val="001B0BCA"/>
    <w:rsid w:val="001C1A56"/>
    <w:rsid w:val="001C33A2"/>
    <w:rsid w:val="001C348A"/>
    <w:rsid w:val="001E128A"/>
    <w:rsid w:val="001E2CF0"/>
    <w:rsid w:val="001E37EE"/>
    <w:rsid w:val="001E77F0"/>
    <w:rsid w:val="001F14AA"/>
    <w:rsid w:val="001F4D9C"/>
    <w:rsid w:val="002017E6"/>
    <w:rsid w:val="002057BE"/>
    <w:rsid w:val="0021009C"/>
    <w:rsid w:val="00210878"/>
    <w:rsid w:val="002302A4"/>
    <w:rsid w:val="0023074E"/>
    <w:rsid w:val="002471E8"/>
    <w:rsid w:val="00256EA7"/>
    <w:rsid w:val="002615F3"/>
    <w:rsid w:val="00264039"/>
    <w:rsid w:val="002A195E"/>
    <w:rsid w:val="002A562B"/>
    <w:rsid w:val="002A6479"/>
    <w:rsid w:val="002B63AA"/>
    <w:rsid w:val="002D17DE"/>
    <w:rsid w:val="002E0CC4"/>
    <w:rsid w:val="002E4140"/>
    <w:rsid w:val="002E69E3"/>
    <w:rsid w:val="002F5BF6"/>
    <w:rsid w:val="003041BC"/>
    <w:rsid w:val="0032381B"/>
    <w:rsid w:val="00326D8A"/>
    <w:rsid w:val="00330B9F"/>
    <w:rsid w:val="003344B8"/>
    <w:rsid w:val="00343D8F"/>
    <w:rsid w:val="0037411B"/>
    <w:rsid w:val="00382E3E"/>
    <w:rsid w:val="00385ABF"/>
    <w:rsid w:val="003C151D"/>
    <w:rsid w:val="003D305F"/>
    <w:rsid w:val="003D7E97"/>
    <w:rsid w:val="003F0E46"/>
    <w:rsid w:val="003F7C7B"/>
    <w:rsid w:val="004001F2"/>
    <w:rsid w:val="00413AFC"/>
    <w:rsid w:val="00416119"/>
    <w:rsid w:val="0042014B"/>
    <w:rsid w:val="00423022"/>
    <w:rsid w:val="004244A4"/>
    <w:rsid w:val="00425DC6"/>
    <w:rsid w:val="004425E7"/>
    <w:rsid w:val="0044698D"/>
    <w:rsid w:val="0045467A"/>
    <w:rsid w:val="00457055"/>
    <w:rsid w:val="0046582F"/>
    <w:rsid w:val="004715AC"/>
    <w:rsid w:val="004753CF"/>
    <w:rsid w:val="00480FAC"/>
    <w:rsid w:val="004931F5"/>
    <w:rsid w:val="004C3DC2"/>
    <w:rsid w:val="004F4610"/>
    <w:rsid w:val="00501476"/>
    <w:rsid w:val="005038CF"/>
    <w:rsid w:val="0051017F"/>
    <w:rsid w:val="005113B0"/>
    <w:rsid w:val="00514964"/>
    <w:rsid w:val="00516B40"/>
    <w:rsid w:val="005234C2"/>
    <w:rsid w:val="00524ABD"/>
    <w:rsid w:val="00527A2E"/>
    <w:rsid w:val="005329E6"/>
    <w:rsid w:val="00536AAA"/>
    <w:rsid w:val="0054590B"/>
    <w:rsid w:val="00555C3B"/>
    <w:rsid w:val="00570DF2"/>
    <w:rsid w:val="00573070"/>
    <w:rsid w:val="00581C77"/>
    <w:rsid w:val="00582635"/>
    <w:rsid w:val="005917C3"/>
    <w:rsid w:val="005B18B0"/>
    <w:rsid w:val="005B3BAD"/>
    <w:rsid w:val="005B403C"/>
    <w:rsid w:val="005B5109"/>
    <w:rsid w:val="005B5BCC"/>
    <w:rsid w:val="005B79B7"/>
    <w:rsid w:val="005C2A16"/>
    <w:rsid w:val="005C57EA"/>
    <w:rsid w:val="005C5B31"/>
    <w:rsid w:val="005C6960"/>
    <w:rsid w:val="005C6F3A"/>
    <w:rsid w:val="005E2515"/>
    <w:rsid w:val="005E2F02"/>
    <w:rsid w:val="005E45DF"/>
    <w:rsid w:val="005F0885"/>
    <w:rsid w:val="005F57F4"/>
    <w:rsid w:val="005F5B29"/>
    <w:rsid w:val="005F7247"/>
    <w:rsid w:val="00610D10"/>
    <w:rsid w:val="00623946"/>
    <w:rsid w:val="0063201C"/>
    <w:rsid w:val="006574B5"/>
    <w:rsid w:val="0066389D"/>
    <w:rsid w:val="00674734"/>
    <w:rsid w:val="006843D9"/>
    <w:rsid w:val="00686697"/>
    <w:rsid w:val="00686878"/>
    <w:rsid w:val="006954C1"/>
    <w:rsid w:val="006A1577"/>
    <w:rsid w:val="006A4FD0"/>
    <w:rsid w:val="006B17F2"/>
    <w:rsid w:val="006B2324"/>
    <w:rsid w:val="006B528C"/>
    <w:rsid w:val="006C13B6"/>
    <w:rsid w:val="006C4D75"/>
    <w:rsid w:val="006C6F32"/>
    <w:rsid w:val="006E3F56"/>
    <w:rsid w:val="006F527A"/>
    <w:rsid w:val="007032E2"/>
    <w:rsid w:val="00714741"/>
    <w:rsid w:val="00720A12"/>
    <w:rsid w:val="00723EE5"/>
    <w:rsid w:val="007267A4"/>
    <w:rsid w:val="00726A23"/>
    <w:rsid w:val="00733B21"/>
    <w:rsid w:val="00733C00"/>
    <w:rsid w:val="00733CBC"/>
    <w:rsid w:val="00734CF3"/>
    <w:rsid w:val="0073571F"/>
    <w:rsid w:val="007441B7"/>
    <w:rsid w:val="00747972"/>
    <w:rsid w:val="007520CD"/>
    <w:rsid w:val="00757CB2"/>
    <w:rsid w:val="007603E8"/>
    <w:rsid w:val="00765199"/>
    <w:rsid w:val="00772F15"/>
    <w:rsid w:val="00782AD9"/>
    <w:rsid w:val="007B106B"/>
    <w:rsid w:val="007C2EFF"/>
    <w:rsid w:val="007D732A"/>
    <w:rsid w:val="007E3124"/>
    <w:rsid w:val="007E710B"/>
    <w:rsid w:val="00801C33"/>
    <w:rsid w:val="00805113"/>
    <w:rsid w:val="0081713A"/>
    <w:rsid w:val="00817625"/>
    <w:rsid w:val="00830826"/>
    <w:rsid w:val="00832631"/>
    <w:rsid w:val="00837CD8"/>
    <w:rsid w:val="008512E7"/>
    <w:rsid w:val="00853E83"/>
    <w:rsid w:val="00863575"/>
    <w:rsid w:val="00873485"/>
    <w:rsid w:val="00875765"/>
    <w:rsid w:val="0087578E"/>
    <w:rsid w:val="008765CA"/>
    <w:rsid w:val="00887955"/>
    <w:rsid w:val="00890E63"/>
    <w:rsid w:val="0089715D"/>
    <w:rsid w:val="008A3017"/>
    <w:rsid w:val="008A30AF"/>
    <w:rsid w:val="008A619A"/>
    <w:rsid w:val="008B6B5F"/>
    <w:rsid w:val="008C03C7"/>
    <w:rsid w:val="008F5A49"/>
    <w:rsid w:val="00914DEE"/>
    <w:rsid w:val="00914FE9"/>
    <w:rsid w:val="00923BCC"/>
    <w:rsid w:val="00925DBE"/>
    <w:rsid w:val="00926FEA"/>
    <w:rsid w:val="009313D4"/>
    <w:rsid w:val="009354DF"/>
    <w:rsid w:val="0093713A"/>
    <w:rsid w:val="00953FBD"/>
    <w:rsid w:val="00962E74"/>
    <w:rsid w:val="009714F1"/>
    <w:rsid w:val="009916EF"/>
    <w:rsid w:val="009960E7"/>
    <w:rsid w:val="009A38E4"/>
    <w:rsid w:val="009A517F"/>
    <w:rsid w:val="009B21C7"/>
    <w:rsid w:val="009C1A72"/>
    <w:rsid w:val="009C4075"/>
    <w:rsid w:val="009C4886"/>
    <w:rsid w:val="009C6949"/>
    <w:rsid w:val="009D339D"/>
    <w:rsid w:val="009E0BD4"/>
    <w:rsid w:val="009F2A8E"/>
    <w:rsid w:val="00A016B8"/>
    <w:rsid w:val="00A01FAD"/>
    <w:rsid w:val="00A043DC"/>
    <w:rsid w:val="00A43E1E"/>
    <w:rsid w:val="00A4439B"/>
    <w:rsid w:val="00A46B75"/>
    <w:rsid w:val="00A46EB9"/>
    <w:rsid w:val="00A51FD8"/>
    <w:rsid w:val="00A85D66"/>
    <w:rsid w:val="00A871D3"/>
    <w:rsid w:val="00A90B34"/>
    <w:rsid w:val="00A9254C"/>
    <w:rsid w:val="00A94CEF"/>
    <w:rsid w:val="00A9745A"/>
    <w:rsid w:val="00A97A26"/>
    <w:rsid w:val="00AA7C5B"/>
    <w:rsid w:val="00AB1317"/>
    <w:rsid w:val="00AB1C6D"/>
    <w:rsid w:val="00AB7CB4"/>
    <w:rsid w:val="00AC2983"/>
    <w:rsid w:val="00AC6B17"/>
    <w:rsid w:val="00AD357A"/>
    <w:rsid w:val="00AF43EA"/>
    <w:rsid w:val="00B056B8"/>
    <w:rsid w:val="00B05819"/>
    <w:rsid w:val="00B243AD"/>
    <w:rsid w:val="00B25200"/>
    <w:rsid w:val="00B2766C"/>
    <w:rsid w:val="00B27DB3"/>
    <w:rsid w:val="00B303C3"/>
    <w:rsid w:val="00B41939"/>
    <w:rsid w:val="00B43C3B"/>
    <w:rsid w:val="00B440F8"/>
    <w:rsid w:val="00B446D9"/>
    <w:rsid w:val="00B637C5"/>
    <w:rsid w:val="00B64CA9"/>
    <w:rsid w:val="00B66F8E"/>
    <w:rsid w:val="00B67F59"/>
    <w:rsid w:val="00B94E01"/>
    <w:rsid w:val="00B9645F"/>
    <w:rsid w:val="00BA2AAB"/>
    <w:rsid w:val="00BA3BA4"/>
    <w:rsid w:val="00BA3D6F"/>
    <w:rsid w:val="00BA5291"/>
    <w:rsid w:val="00BB01AC"/>
    <w:rsid w:val="00BB440A"/>
    <w:rsid w:val="00BB525A"/>
    <w:rsid w:val="00BC69F7"/>
    <w:rsid w:val="00BD108A"/>
    <w:rsid w:val="00BD52FB"/>
    <w:rsid w:val="00BE4B44"/>
    <w:rsid w:val="00BE77FF"/>
    <w:rsid w:val="00C0225A"/>
    <w:rsid w:val="00C0389C"/>
    <w:rsid w:val="00C22AEF"/>
    <w:rsid w:val="00C31E51"/>
    <w:rsid w:val="00C53040"/>
    <w:rsid w:val="00C54507"/>
    <w:rsid w:val="00C55438"/>
    <w:rsid w:val="00C640F3"/>
    <w:rsid w:val="00C64EDA"/>
    <w:rsid w:val="00C66B1F"/>
    <w:rsid w:val="00C707C5"/>
    <w:rsid w:val="00C737B5"/>
    <w:rsid w:val="00C94512"/>
    <w:rsid w:val="00CC0613"/>
    <w:rsid w:val="00CE3AE9"/>
    <w:rsid w:val="00D039EC"/>
    <w:rsid w:val="00D05C69"/>
    <w:rsid w:val="00D339D4"/>
    <w:rsid w:val="00D379BF"/>
    <w:rsid w:val="00D51D77"/>
    <w:rsid w:val="00D55FF4"/>
    <w:rsid w:val="00D729AF"/>
    <w:rsid w:val="00D763AE"/>
    <w:rsid w:val="00D81152"/>
    <w:rsid w:val="00D82998"/>
    <w:rsid w:val="00D87148"/>
    <w:rsid w:val="00DB505A"/>
    <w:rsid w:val="00DC408D"/>
    <w:rsid w:val="00DC48E4"/>
    <w:rsid w:val="00DC692C"/>
    <w:rsid w:val="00DD379C"/>
    <w:rsid w:val="00DD7A47"/>
    <w:rsid w:val="00DE3EF0"/>
    <w:rsid w:val="00DF5D8A"/>
    <w:rsid w:val="00E1349D"/>
    <w:rsid w:val="00E14545"/>
    <w:rsid w:val="00E17475"/>
    <w:rsid w:val="00E200D4"/>
    <w:rsid w:val="00E20F0F"/>
    <w:rsid w:val="00E2465A"/>
    <w:rsid w:val="00E45A13"/>
    <w:rsid w:val="00E574A8"/>
    <w:rsid w:val="00E71FCD"/>
    <w:rsid w:val="00E7203A"/>
    <w:rsid w:val="00E757D6"/>
    <w:rsid w:val="00E9168C"/>
    <w:rsid w:val="00E9360A"/>
    <w:rsid w:val="00E97520"/>
    <w:rsid w:val="00EA23B3"/>
    <w:rsid w:val="00ED4A58"/>
    <w:rsid w:val="00ED7EDE"/>
    <w:rsid w:val="00EE1611"/>
    <w:rsid w:val="00EE7BD6"/>
    <w:rsid w:val="00F0456E"/>
    <w:rsid w:val="00F154B1"/>
    <w:rsid w:val="00F37EE9"/>
    <w:rsid w:val="00F40E27"/>
    <w:rsid w:val="00F44B53"/>
    <w:rsid w:val="00F466E8"/>
    <w:rsid w:val="00F46A43"/>
    <w:rsid w:val="00F5050D"/>
    <w:rsid w:val="00F5075F"/>
    <w:rsid w:val="00F6554E"/>
    <w:rsid w:val="00F70DA3"/>
    <w:rsid w:val="00F712BE"/>
    <w:rsid w:val="00F74DED"/>
    <w:rsid w:val="00F76B43"/>
    <w:rsid w:val="00F8445B"/>
    <w:rsid w:val="00F86046"/>
    <w:rsid w:val="00FA34E0"/>
    <w:rsid w:val="00FA5C3C"/>
    <w:rsid w:val="00FB02D9"/>
    <w:rsid w:val="00FB12A5"/>
    <w:rsid w:val="00FB38FA"/>
    <w:rsid w:val="00FB39E3"/>
    <w:rsid w:val="00FB438A"/>
    <w:rsid w:val="00FB6982"/>
    <w:rsid w:val="00FC3BB3"/>
    <w:rsid w:val="00FD019B"/>
    <w:rsid w:val="00FD4871"/>
    <w:rsid w:val="00FD54F0"/>
    <w:rsid w:val="00FE437B"/>
    <w:rsid w:val="00FE5474"/>
    <w:rsid w:val="00FF0BB1"/>
    <w:rsid w:val="00FF3034"/>
    <w:rsid w:val="00FF4185"/>
    <w:rsid w:val="3009B4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F9CF1"/>
  <w15:docId w15:val="{AEB9D3EF-AC49-413B-B655-EA997285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uiPriority w:val="99"/>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character" w:customStyle="1" w:styleId="text15">
    <w:name w:val="text15"/>
    <w:basedOn w:val="DefaultParagraphFont"/>
    <w:rsid w:val="001E37EE"/>
    <w:rPr>
      <w:b w:val="0"/>
      <w:bCs w:val="0"/>
      <w:i w:val="0"/>
      <w:iCs w:val="0"/>
      <w:strike w:val="0"/>
      <w:dstrike w:val="0"/>
      <w:vanish w:val="0"/>
      <w:webHidden w:val="0"/>
      <w:color w:val="000000"/>
      <w:sz w:val="29"/>
      <w:szCs w:val="29"/>
      <w:u w:val="none"/>
      <w:effect w:val="none"/>
      <w:specVanish w:val="0"/>
    </w:rPr>
  </w:style>
  <w:style w:type="paragraph" w:customStyle="1" w:styleId="Default">
    <w:name w:val="Default"/>
    <w:rsid w:val="001C33A2"/>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182286034">
      <w:bodyDiv w:val="1"/>
      <w:marLeft w:val="0"/>
      <w:marRight w:val="0"/>
      <w:marTop w:val="0"/>
      <w:marBottom w:val="0"/>
      <w:divBdr>
        <w:top w:val="none" w:sz="0" w:space="0" w:color="auto"/>
        <w:left w:val="none" w:sz="0" w:space="0" w:color="auto"/>
        <w:bottom w:val="none" w:sz="0" w:space="0" w:color="auto"/>
        <w:right w:val="none" w:sz="0" w:space="0" w:color="auto"/>
      </w:divBdr>
      <w:divsChild>
        <w:div w:id="1975792624">
          <w:marLeft w:val="144"/>
          <w:marRight w:val="0"/>
          <w:marTop w:val="50"/>
          <w:marBottom w:val="0"/>
          <w:divBdr>
            <w:top w:val="none" w:sz="0" w:space="0" w:color="auto"/>
            <w:left w:val="none" w:sz="0" w:space="0" w:color="auto"/>
            <w:bottom w:val="none" w:sz="0" w:space="0" w:color="auto"/>
            <w:right w:val="none" w:sz="0" w:space="0" w:color="auto"/>
          </w:divBdr>
        </w:div>
      </w:divsChild>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348144435">
      <w:bodyDiv w:val="1"/>
      <w:marLeft w:val="0"/>
      <w:marRight w:val="0"/>
      <w:marTop w:val="0"/>
      <w:marBottom w:val="0"/>
      <w:divBdr>
        <w:top w:val="none" w:sz="0" w:space="0" w:color="auto"/>
        <w:left w:val="none" w:sz="0" w:space="0" w:color="auto"/>
        <w:bottom w:val="none" w:sz="0" w:space="0" w:color="auto"/>
        <w:right w:val="none" w:sz="0" w:space="0" w:color="auto"/>
      </w:divBdr>
      <w:divsChild>
        <w:div w:id="1967076690">
          <w:marLeft w:val="144"/>
          <w:marRight w:val="0"/>
          <w:marTop w:val="50"/>
          <w:marBottom w:val="0"/>
          <w:divBdr>
            <w:top w:val="none" w:sz="0" w:space="0" w:color="auto"/>
            <w:left w:val="none" w:sz="0" w:space="0" w:color="auto"/>
            <w:bottom w:val="none" w:sz="0" w:space="0" w:color="auto"/>
            <w:right w:val="none" w:sz="0" w:space="0" w:color="auto"/>
          </w:divBdr>
        </w:div>
      </w:divsChild>
    </w:div>
    <w:div w:id="412239715">
      <w:bodyDiv w:val="1"/>
      <w:marLeft w:val="0"/>
      <w:marRight w:val="0"/>
      <w:marTop w:val="0"/>
      <w:marBottom w:val="0"/>
      <w:divBdr>
        <w:top w:val="none" w:sz="0" w:space="0" w:color="auto"/>
        <w:left w:val="none" w:sz="0" w:space="0" w:color="auto"/>
        <w:bottom w:val="none" w:sz="0" w:space="0" w:color="auto"/>
        <w:right w:val="none" w:sz="0" w:space="0" w:color="auto"/>
      </w:divBdr>
      <w:divsChild>
        <w:div w:id="1298796179">
          <w:marLeft w:val="144"/>
          <w:marRight w:val="0"/>
          <w:marTop w:val="50"/>
          <w:marBottom w:val="0"/>
          <w:divBdr>
            <w:top w:val="none" w:sz="0" w:space="0" w:color="auto"/>
            <w:left w:val="none" w:sz="0" w:space="0" w:color="auto"/>
            <w:bottom w:val="none" w:sz="0" w:space="0" w:color="auto"/>
            <w:right w:val="none" w:sz="0" w:space="0" w:color="auto"/>
          </w:divBdr>
        </w:div>
      </w:divsChild>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532882281">
      <w:bodyDiv w:val="1"/>
      <w:marLeft w:val="0"/>
      <w:marRight w:val="0"/>
      <w:marTop w:val="0"/>
      <w:marBottom w:val="0"/>
      <w:divBdr>
        <w:top w:val="none" w:sz="0" w:space="0" w:color="auto"/>
        <w:left w:val="none" w:sz="0" w:space="0" w:color="auto"/>
        <w:bottom w:val="none" w:sz="0" w:space="0" w:color="auto"/>
        <w:right w:val="none" w:sz="0" w:space="0" w:color="auto"/>
      </w:divBdr>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629943035">
      <w:bodyDiv w:val="1"/>
      <w:marLeft w:val="0"/>
      <w:marRight w:val="0"/>
      <w:marTop w:val="0"/>
      <w:marBottom w:val="0"/>
      <w:divBdr>
        <w:top w:val="none" w:sz="0" w:space="0" w:color="auto"/>
        <w:left w:val="none" w:sz="0" w:space="0" w:color="auto"/>
        <w:bottom w:val="none" w:sz="0" w:space="0" w:color="auto"/>
        <w:right w:val="none" w:sz="0" w:space="0" w:color="auto"/>
      </w:divBdr>
    </w:div>
    <w:div w:id="682560558">
      <w:bodyDiv w:val="1"/>
      <w:marLeft w:val="0"/>
      <w:marRight w:val="0"/>
      <w:marTop w:val="0"/>
      <w:marBottom w:val="0"/>
      <w:divBdr>
        <w:top w:val="none" w:sz="0" w:space="0" w:color="auto"/>
        <w:left w:val="none" w:sz="0" w:space="0" w:color="auto"/>
        <w:bottom w:val="none" w:sz="0" w:space="0" w:color="auto"/>
        <w:right w:val="none" w:sz="0" w:space="0" w:color="auto"/>
      </w:divBdr>
      <w:divsChild>
        <w:div w:id="1904296132">
          <w:marLeft w:val="0"/>
          <w:marRight w:val="0"/>
          <w:marTop w:val="0"/>
          <w:marBottom w:val="0"/>
          <w:divBdr>
            <w:top w:val="none" w:sz="0" w:space="0" w:color="auto"/>
            <w:left w:val="none" w:sz="0" w:space="0" w:color="auto"/>
            <w:bottom w:val="none" w:sz="0" w:space="0" w:color="auto"/>
            <w:right w:val="none" w:sz="0" w:space="0" w:color="auto"/>
          </w:divBdr>
          <w:divsChild>
            <w:div w:id="816798939">
              <w:marLeft w:val="0"/>
              <w:marRight w:val="0"/>
              <w:marTop w:val="75"/>
              <w:marBottom w:val="0"/>
              <w:divBdr>
                <w:top w:val="none" w:sz="0" w:space="0" w:color="auto"/>
                <w:left w:val="none" w:sz="0" w:space="0" w:color="auto"/>
                <w:bottom w:val="none" w:sz="0" w:space="0" w:color="auto"/>
                <w:right w:val="none" w:sz="0" w:space="0" w:color="auto"/>
              </w:divBdr>
              <w:divsChild>
                <w:div w:id="1553535319">
                  <w:marLeft w:val="0"/>
                  <w:marRight w:val="0"/>
                  <w:marTop w:val="0"/>
                  <w:marBottom w:val="0"/>
                  <w:divBdr>
                    <w:top w:val="none" w:sz="0" w:space="0" w:color="auto"/>
                    <w:left w:val="none" w:sz="0" w:space="0" w:color="auto"/>
                    <w:bottom w:val="none" w:sz="0" w:space="0" w:color="auto"/>
                    <w:right w:val="none" w:sz="0" w:space="0" w:color="auto"/>
                  </w:divBdr>
                  <w:divsChild>
                    <w:div w:id="224610815">
                      <w:marLeft w:val="0"/>
                      <w:marRight w:val="0"/>
                      <w:marTop w:val="0"/>
                      <w:marBottom w:val="0"/>
                      <w:divBdr>
                        <w:top w:val="none" w:sz="0" w:space="0" w:color="auto"/>
                        <w:left w:val="none" w:sz="0" w:space="0" w:color="auto"/>
                        <w:bottom w:val="none" w:sz="0" w:space="0" w:color="auto"/>
                        <w:right w:val="none" w:sz="0" w:space="0" w:color="auto"/>
                      </w:divBdr>
                      <w:divsChild>
                        <w:div w:id="2067221913">
                          <w:marLeft w:val="0"/>
                          <w:marRight w:val="0"/>
                          <w:marTop w:val="0"/>
                          <w:marBottom w:val="0"/>
                          <w:divBdr>
                            <w:top w:val="none" w:sz="0" w:space="0" w:color="auto"/>
                            <w:left w:val="none" w:sz="0" w:space="0" w:color="auto"/>
                            <w:bottom w:val="none" w:sz="0" w:space="0" w:color="auto"/>
                            <w:right w:val="none" w:sz="0" w:space="0" w:color="auto"/>
                          </w:divBdr>
                          <w:divsChild>
                            <w:div w:id="2078505522">
                              <w:marLeft w:val="0"/>
                              <w:marRight w:val="0"/>
                              <w:marTop w:val="0"/>
                              <w:marBottom w:val="0"/>
                              <w:divBdr>
                                <w:top w:val="none" w:sz="0" w:space="0" w:color="auto"/>
                                <w:left w:val="none" w:sz="0" w:space="0" w:color="auto"/>
                                <w:bottom w:val="none" w:sz="0" w:space="0" w:color="auto"/>
                                <w:right w:val="none" w:sz="0" w:space="0" w:color="auto"/>
                              </w:divBdr>
                              <w:divsChild>
                                <w:div w:id="1444419896">
                                  <w:marLeft w:val="0"/>
                                  <w:marRight w:val="0"/>
                                  <w:marTop w:val="0"/>
                                  <w:marBottom w:val="0"/>
                                  <w:divBdr>
                                    <w:top w:val="none" w:sz="0" w:space="0" w:color="auto"/>
                                    <w:left w:val="none" w:sz="0" w:space="0" w:color="auto"/>
                                    <w:bottom w:val="none" w:sz="0" w:space="0" w:color="auto"/>
                                    <w:right w:val="none" w:sz="0" w:space="0" w:color="auto"/>
                                  </w:divBdr>
                                  <w:divsChild>
                                    <w:div w:id="652566537">
                                      <w:marLeft w:val="0"/>
                                      <w:marRight w:val="0"/>
                                      <w:marTop w:val="0"/>
                                      <w:marBottom w:val="0"/>
                                      <w:divBdr>
                                        <w:top w:val="none" w:sz="0" w:space="0" w:color="auto"/>
                                        <w:left w:val="none" w:sz="0" w:space="0" w:color="auto"/>
                                        <w:bottom w:val="none" w:sz="0" w:space="0" w:color="auto"/>
                                        <w:right w:val="none" w:sz="0" w:space="0" w:color="auto"/>
                                      </w:divBdr>
                                      <w:divsChild>
                                        <w:div w:id="1270506330">
                                          <w:marLeft w:val="0"/>
                                          <w:marRight w:val="0"/>
                                          <w:marTop w:val="0"/>
                                          <w:marBottom w:val="0"/>
                                          <w:divBdr>
                                            <w:top w:val="none" w:sz="0" w:space="0" w:color="auto"/>
                                            <w:left w:val="none" w:sz="0" w:space="0" w:color="auto"/>
                                            <w:bottom w:val="none" w:sz="0" w:space="0" w:color="auto"/>
                                            <w:right w:val="none" w:sz="0" w:space="0" w:color="auto"/>
                                          </w:divBdr>
                                          <w:divsChild>
                                            <w:div w:id="481117487">
                                              <w:marLeft w:val="0"/>
                                              <w:marRight w:val="0"/>
                                              <w:marTop w:val="0"/>
                                              <w:marBottom w:val="0"/>
                                              <w:divBdr>
                                                <w:top w:val="none" w:sz="0" w:space="0" w:color="auto"/>
                                                <w:left w:val="none" w:sz="0" w:space="0" w:color="auto"/>
                                                <w:bottom w:val="none" w:sz="0" w:space="0" w:color="auto"/>
                                                <w:right w:val="none" w:sz="0" w:space="0" w:color="auto"/>
                                              </w:divBdr>
                                              <w:divsChild>
                                                <w:div w:id="459422727">
                                                  <w:marLeft w:val="0"/>
                                                  <w:marRight w:val="0"/>
                                                  <w:marTop w:val="0"/>
                                                  <w:marBottom w:val="0"/>
                                                  <w:divBdr>
                                                    <w:top w:val="none" w:sz="0" w:space="0" w:color="auto"/>
                                                    <w:left w:val="none" w:sz="0" w:space="0" w:color="auto"/>
                                                    <w:bottom w:val="none" w:sz="0" w:space="0" w:color="auto"/>
                                                    <w:right w:val="none" w:sz="0" w:space="0" w:color="auto"/>
                                                  </w:divBdr>
                                                  <w:divsChild>
                                                    <w:div w:id="7119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529272">
      <w:bodyDiv w:val="1"/>
      <w:marLeft w:val="0"/>
      <w:marRight w:val="0"/>
      <w:marTop w:val="0"/>
      <w:marBottom w:val="0"/>
      <w:divBdr>
        <w:top w:val="none" w:sz="0" w:space="0" w:color="auto"/>
        <w:left w:val="none" w:sz="0" w:space="0" w:color="auto"/>
        <w:bottom w:val="none" w:sz="0" w:space="0" w:color="auto"/>
        <w:right w:val="none" w:sz="0" w:space="0" w:color="auto"/>
      </w:divBdr>
      <w:divsChild>
        <w:div w:id="468786923">
          <w:marLeft w:val="144"/>
          <w:marRight w:val="0"/>
          <w:marTop w:val="58"/>
          <w:marBottom w:val="0"/>
          <w:divBdr>
            <w:top w:val="none" w:sz="0" w:space="0" w:color="auto"/>
            <w:left w:val="none" w:sz="0" w:space="0" w:color="auto"/>
            <w:bottom w:val="none" w:sz="0" w:space="0" w:color="auto"/>
            <w:right w:val="none" w:sz="0" w:space="0" w:color="auto"/>
          </w:divBdr>
        </w:div>
      </w:divsChild>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15293932">
      <w:bodyDiv w:val="1"/>
      <w:marLeft w:val="0"/>
      <w:marRight w:val="0"/>
      <w:marTop w:val="0"/>
      <w:marBottom w:val="0"/>
      <w:divBdr>
        <w:top w:val="none" w:sz="0" w:space="0" w:color="auto"/>
        <w:left w:val="none" w:sz="0" w:space="0" w:color="auto"/>
        <w:bottom w:val="none" w:sz="0" w:space="0" w:color="auto"/>
        <w:right w:val="none" w:sz="0" w:space="0" w:color="auto"/>
      </w:divBdr>
      <w:divsChild>
        <w:div w:id="1614820461">
          <w:marLeft w:val="144"/>
          <w:marRight w:val="0"/>
          <w:marTop w:val="50"/>
          <w:marBottom w:val="0"/>
          <w:divBdr>
            <w:top w:val="none" w:sz="0" w:space="0" w:color="auto"/>
            <w:left w:val="none" w:sz="0" w:space="0" w:color="auto"/>
            <w:bottom w:val="none" w:sz="0" w:space="0" w:color="auto"/>
            <w:right w:val="none" w:sz="0" w:space="0" w:color="auto"/>
          </w:divBdr>
        </w:div>
      </w:divsChild>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201162120">
      <w:bodyDiv w:val="1"/>
      <w:marLeft w:val="0"/>
      <w:marRight w:val="0"/>
      <w:marTop w:val="0"/>
      <w:marBottom w:val="0"/>
      <w:divBdr>
        <w:top w:val="none" w:sz="0" w:space="0" w:color="auto"/>
        <w:left w:val="none" w:sz="0" w:space="0" w:color="auto"/>
        <w:bottom w:val="none" w:sz="0" w:space="0" w:color="auto"/>
        <w:right w:val="none" w:sz="0" w:space="0" w:color="auto"/>
      </w:divBdr>
      <w:divsChild>
        <w:div w:id="924999265">
          <w:marLeft w:val="144"/>
          <w:marRight w:val="0"/>
          <w:marTop w:val="50"/>
          <w:marBottom w:val="0"/>
          <w:divBdr>
            <w:top w:val="none" w:sz="0" w:space="0" w:color="auto"/>
            <w:left w:val="none" w:sz="0" w:space="0" w:color="auto"/>
            <w:bottom w:val="none" w:sz="0" w:space="0" w:color="auto"/>
            <w:right w:val="none" w:sz="0" w:space="0" w:color="auto"/>
          </w:divBdr>
        </w:div>
      </w:divsChild>
    </w:div>
    <w:div w:id="1250652921">
      <w:bodyDiv w:val="1"/>
      <w:marLeft w:val="0"/>
      <w:marRight w:val="0"/>
      <w:marTop w:val="0"/>
      <w:marBottom w:val="0"/>
      <w:divBdr>
        <w:top w:val="none" w:sz="0" w:space="0" w:color="auto"/>
        <w:left w:val="none" w:sz="0" w:space="0" w:color="auto"/>
        <w:bottom w:val="none" w:sz="0" w:space="0" w:color="auto"/>
        <w:right w:val="none" w:sz="0" w:space="0" w:color="auto"/>
      </w:divBdr>
      <w:divsChild>
        <w:div w:id="2026208513">
          <w:marLeft w:val="144"/>
          <w:marRight w:val="0"/>
          <w:marTop w:val="50"/>
          <w:marBottom w:val="0"/>
          <w:divBdr>
            <w:top w:val="none" w:sz="0" w:space="0" w:color="auto"/>
            <w:left w:val="none" w:sz="0" w:space="0" w:color="auto"/>
            <w:bottom w:val="none" w:sz="0" w:space="0" w:color="auto"/>
            <w:right w:val="none" w:sz="0" w:space="0" w:color="auto"/>
          </w:divBdr>
        </w:div>
        <w:div w:id="2007780614">
          <w:marLeft w:val="144"/>
          <w:marRight w:val="0"/>
          <w:marTop w:val="50"/>
          <w:marBottom w:val="0"/>
          <w:divBdr>
            <w:top w:val="none" w:sz="0" w:space="0" w:color="auto"/>
            <w:left w:val="none" w:sz="0" w:space="0" w:color="auto"/>
            <w:bottom w:val="none" w:sz="0" w:space="0" w:color="auto"/>
            <w:right w:val="none" w:sz="0" w:space="0" w:color="auto"/>
          </w:divBdr>
        </w:div>
        <w:div w:id="440028691">
          <w:marLeft w:val="144"/>
          <w:marRight w:val="0"/>
          <w:marTop w:val="50"/>
          <w:marBottom w:val="0"/>
          <w:divBdr>
            <w:top w:val="none" w:sz="0" w:space="0" w:color="auto"/>
            <w:left w:val="none" w:sz="0" w:space="0" w:color="auto"/>
            <w:bottom w:val="none" w:sz="0" w:space="0" w:color="auto"/>
            <w:right w:val="none" w:sz="0" w:space="0" w:color="auto"/>
          </w:divBdr>
        </w:div>
      </w:divsChild>
    </w:div>
    <w:div w:id="1352609579">
      <w:bodyDiv w:val="1"/>
      <w:marLeft w:val="0"/>
      <w:marRight w:val="0"/>
      <w:marTop w:val="0"/>
      <w:marBottom w:val="0"/>
      <w:divBdr>
        <w:top w:val="none" w:sz="0" w:space="0" w:color="auto"/>
        <w:left w:val="none" w:sz="0" w:space="0" w:color="auto"/>
        <w:bottom w:val="none" w:sz="0" w:space="0" w:color="auto"/>
        <w:right w:val="none" w:sz="0" w:space="0" w:color="auto"/>
      </w:divBdr>
    </w:div>
    <w:div w:id="1491478562">
      <w:bodyDiv w:val="1"/>
      <w:marLeft w:val="0"/>
      <w:marRight w:val="0"/>
      <w:marTop w:val="0"/>
      <w:marBottom w:val="0"/>
      <w:divBdr>
        <w:top w:val="none" w:sz="0" w:space="0" w:color="auto"/>
        <w:left w:val="none" w:sz="0" w:space="0" w:color="auto"/>
        <w:bottom w:val="none" w:sz="0" w:space="0" w:color="auto"/>
        <w:right w:val="none" w:sz="0" w:space="0" w:color="auto"/>
      </w:divBdr>
      <w:divsChild>
        <w:div w:id="1412777321">
          <w:marLeft w:val="144"/>
          <w:marRight w:val="0"/>
          <w:marTop w:val="50"/>
          <w:marBottom w:val="0"/>
          <w:divBdr>
            <w:top w:val="none" w:sz="0" w:space="0" w:color="auto"/>
            <w:left w:val="none" w:sz="0" w:space="0" w:color="auto"/>
            <w:bottom w:val="none" w:sz="0" w:space="0" w:color="auto"/>
            <w:right w:val="none" w:sz="0" w:space="0" w:color="auto"/>
          </w:divBdr>
        </w:div>
      </w:divsChild>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23276645">
      <w:bodyDiv w:val="1"/>
      <w:marLeft w:val="0"/>
      <w:marRight w:val="0"/>
      <w:marTop w:val="0"/>
      <w:marBottom w:val="0"/>
      <w:divBdr>
        <w:top w:val="none" w:sz="0" w:space="0" w:color="auto"/>
        <w:left w:val="none" w:sz="0" w:space="0" w:color="auto"/>
        <w:bottom w:val="none" w:sz="0" w:space="0" w:color="auto"/>
        <w:right w:val="none" w:sz="0" w:space="0" w:color="auto"/>
      </w:divBdr>
      <w:divsChild>
        <w:div w:id="214780398">
          <w:marLeft w:val="144"/>
          <w:marRight w:val="0"/>
          <w:marTop w:val="50"/>
          <w:marBottom w:val="0"/>
          <w:divBdr>
            <w:top w:val="none" w:sz="0" w:space="0" w:color="auto"/>
            <w:left w:val="none" w:sz="0" w:space="0" w:color="auto"/>
            <w:bottom w:val="none" w:sz="0" w:space="0" w:color="auto"/>
            <w:right w:val="none" w:sz="0" w:space="0" w:color="auto"/>
          </w:divBdr>
        </w:div>
      </w:divsChild>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584220563">
      <w:bodyDiv w:val="1"/>
      <w:marLeft w:val="0"/>
      <w:marRight w:val="0"/>
      <w:marTop w:val="0"/>
      <w:marBottom w:val="0"/>
      <w:divBdr>
        <w:top w:val="none" w:sz="0" w:space="0" w:color="auto"/>
        <w:left w:val="none" w:sz="0" w:space="0" w:color="auto"/>
        <w:bottom w:val="none" w:sz="0" w:space="0" w:color="auto"/>
        <w:right w:val="none" w:sz="0" w:space="0" w:color="auto"/>
      </w:divBdr>
    </w:div>
    <w:div w:id="1626620056">
      <w:bodyDiv w:val="1"/>
      <w:marLeft w:val="0"/>
      <w:marRight w:val="0"/>
      <w:marTop w:val="0"/>
      <w:marBottom w:val="0"/>
      <w:divBdr>
        <w:top w:val="none" w:sz="0" w:space="0" w:color="auto"/>
        <w:left w:val="none" w:sz="0" w:space="0" w:color="auto"/>
        <w:bottom w:val="none" w:sz="0" w:space="0" w:color="auto"/>
        <w:right w:val="none" w:sz="0" w:space="0" w:color="auto"/>
      </w:divBdr>
      <w:divsChild>
        <w:div w:id="1784038798">
          <w:marLeft w:val="144"/>
          <w:marRight w:val="0"/>
          <w:marTop w:val="50"/>
          <w:marBottom w:val="0"/>
          <w:divBdr>
            <w:top w:val="none" w:sz="0" w:space="0" w:color="auto"/>
            <w:left w:val="none" w:sz="0" w:space="0" w:color="auto"/>
            <w:bottom w:val="none" w:sz="0" w:space="0" w:color="auto"/>
            <w:right w:val="none" w:sz="0" w:space="0" w:color="auto"/>
          </w:divBdr>
        </w:div>
        <w:div w:id="1564098170">
          <w:marLeft w:val="144"/>
          <w:marRight w:val="0"/>
          <w:marTop w:val="50"/>
          <w:marBottom w:val="0"/>
          <w:divBdr>
            <w:top w:val="none" w:sz="0" w:space="0" w:color="auto"/>
            <w:left w:val="none" w:sz="0" w:space="0" w:color="auto"/>
            <w:bottom w:val="none" w:sz="0" w:space="0" w:color="auto"/>
            <w:right w:val="none" w:sz="0" w:space="0" w:color="auto"/>
          </w:divBdr>
        </w:div>
      </w:divsChild>
    </w:div>
    <w:div w:id="1771313829">
      <w:bodyDiv w:val="1"/>
      <w:marLeft w:val="0"/>
      <w:marRight w:val="0"/>
      <w:marTop w:val="0"/>
      <w:marBottom w:val="0"/>
      <w:divBdr>
        <w:top w:val="none" w:sz="0" w:space="0" w:color="auto"/>
        <w:left w:val="none" w:sz="0" w:space="0" w:color="auto"/>
        <w:bottom w:val="none" w:sz="0" w:space="0" w:color="auto"/>
        <w:right w:val="none" w:sz="0" w:space="0" w:color="auto"/>
      </w:divBdr>
      <w:divsChild>
        <w:div w:id="1047223252">
          <w:marLeft w:val="0"/>
          <w:marRight w:val="0"/>
          <w:marTop w:val="0"/>
          <w:marBottom w:val="0"/>
          <w:divBdr>
            <w:top w:val="none" w:sz="0" w:space="0" w:color="auto"/>
            <w:left w:val="none" w:sz="0" w:space="0" w:color="auto"/>
            <w:bottom w:val="none" w:sz="0" w:space="0" w:color="auto"/>
            <w:right w:val="none" w:sz="0" w:space="0" w:color="auto"/>
          </w:divBdr>
          <w:divsChild>
            <w:div w:id="1635598118">
              <w:marLeft w:val="0"/>
              <w:marRight w:val="0"/>
              <w:marTop w:val="75"/>
              <w:marBottom w:val="0"/>
              <w:divBdr>
                <w:top w:val="none" w:sz="0" w:space="0" w:color="auto"/>
                <w:left w:val="none" w:sz="0" w:space="0" w:color="auto"/>
                <w:bottom w:val="none" w:sz="0" w:space="0" w:color="auto"/>
                <w:right w:val="none" w:sz="0" w:space="0" w:color="auto"/>
              </w:divBdr>
              <w:divsChild>
                <w:div w:id="2015642905">
                  <w:marLeft w:val="0"/>
                  <w:marRight w:val="0"/>
                  <w:marTop w:val="0"/>
                  <w:marBottom w:val="0"/>
                  <w:divBdr>
                    <w:top w:val="none" w:sz="0" w:space="0" w:color="auto"/>
                    <w:left w:val="none" w:sz="0" w:space="0" w:color="auto"/>
                    <w:bottom w:val="none" w:sz="0" w:space="0" w:color="auto"/>
                    <w:right w:val="none" w:sz="0" w:space="0" w:color="auto"/>
                  </w:divBdr>
                  <w:divsChild>
                    <w:div w:id="657806819">
                      <w:marLeft w:val="0"/>
                      <w:marRight w:val="0"/>
                      <w:marTop w:val="0"/>
                      <w:marBottom w:val="0"/>
                      <w:divBdr>
                        <w:top w:val="none" w:sz="0" w:space="0" w:color="auto"/>
                        <w:left w:val="none" w:sz="0" w:space="0" w:color="auto"/>
                        <w:bottom w:val="none" w:sz="0" w:space="0" w:color="auto"/>
                        <w:right w:val="none" w:sz="0" w:space="0" w:color="auto"/>
                      </w:divBdr>
                      <w:divsChild>
                        <w:div w:id="259340666">
                          <w:marLeft w:val="0"/>
                          <w:marRight w:val="0"/>
                          <w:marTop w:val="0"/>
                          <w:marBottom w:val="0"/>
                          <w:divBdr>
                            <w:top w:val="none" w:sz="0" w:space="0" w:color="auto"/>
                            <w:left w:val="none" w:sz="0" w:space="0" w:color="auto"/>
                            <w:bottom w:val="none" w:sz="0" w:space="0" w:color="auto"/>
                            <w:right w:val="none" w:sz="0" w:space="0" w:color="auto"/>
                          </w:divBdr>
                          <w:divsChild>
                            <w:div w:id="514149942">
                              <w:marLeft w:val="0"/>
                              <w:marRight w:val="0"/>
                              <w:marTop w:val="0"/>
                              <w:marBottom w:val="0"/>
                              <w:divBdr>
                                <w:top w:val="none" w:sz="0" w:space="0" w:color="auto"/>
                                <w:left w:val="none" w:sz="0" w:space="0" w:color="auto"/>
                                <w:bottom w:val="none" w:sz="0" w:space="0" w:color="auto"/>
                                <w:right w:val="none" w:sz="0" w:space="0" w:color="auto"/>
                              </w:divBdr>
                              <w:divsChild>
                                <w:div w:id="1070427805">
                                  <w:marLeft w:val="0"/>
                                  <w:marRight w:val="0"/>
                                  <w:marTop w:val="0"/>
                                  <w:marBottom w:val="0"/>
                                  <w:divBdr>
                                    <w:top w:val="none" w:sz="0" w:space="0" w:color="auto"/>
                                    <w:left w:val="none" w:sz="0" w:space="0" w:color="auto"/>
                                    <w:bottom w:val="none" w:sz="0" w:space="0" w:color="auto"/>
                                    <w:right w:val="none" w:sz="0" w:space="0" w:color="auto"/>
                                  </w:divBdr>
                                  <w:divsChild>
                                    <w:div w:id="743648708">
                                      <w:marLeft w:val="0"/>
                                      <w:marRight w:val="0"/>
                                      <w:marTop w:val="0"/>
                                      <w:marBottom w:val="0"/>
                                      <w:divBdr>
                                        <w:top w:val="none" w:sz="0" w:space="0" w:color="auto"/>
                                        <w:left w:val="none" w:sz="0" w:space="0" w:color="auto"/>
                                        <w:bottom w:val="none" w:sz="0" w:space="0" w:color="auto"/>
                                        <w:right w:val="none" w:sz="0" w:space="0" w:color="auto"/>
                                      </w:divBdr>
                                      <w:divsChild>
                                        <w:div w:id="1357345436">
                                          <w:marLeft w:val="0"/>
                                          <w:marRight w:val="0"/>
                                          <w:marTop w:val="0"/>
                                          <w:marBottom w:val="0"/>
                                          <w:divBdr>
                                            <w:top w:val="none" w:sz="0" w:space="0" w:color="auto"/>
                                            <w:left w:val="none" w:sz="0" w:space="0" w:color="auto"/>
                                            <w:bottom w:val="none" w:sz="0" w:space="0" w:color="auto"/>
                                            <w:right w:val="none" w:sz="0" w:space="0" w:color="auto"/>
                                          </w:divBdr>
                                          <w:divsChild>
                                            <w:div w:id="25300268">
                                              <w:marLeft w:val="0"/>
                                              <w:marRight w:val="0"/>
                                              <w:marTop w:val="0"/>
                                              <w:marBottom w:val="0"/>
                                              <w:divBdr>
                                                <w:top w:val="none" w:sz="0" w:space="0" w:color="auto"/>
                                                <w:left w:val="none" w:sz="0" w:space="0" w:color="auto"/>
                                                <w:bottom w:val="none" w:sz="0" w:space="0" w:color="auto"/>
                                                <w:right w:val="none" w:sz="0" w:space="0" w:color="auto"/>
                                              </w:divBdr>
                                              <w:divsChild>
                                                <w:div w:id="1055394375">
                                                  <w:marLeft w:val="0"/>
                                                  <w:marRight w:val="0"/>
                                                  <w:marTop w:val="0"/>
                                                  <w:marBottom w:val="0"/>
                                                  <w:divBdr>
                                                    <w:top w:val="none" w:sz="0" w:space="0" w:color="auto"/>
                                                    <w:left w:val="none" w:sz="0" w:space="0" w:color="auto"/>
                                                    <w:bottom w:val="none" w:sz="0" w:space="0" w:color="auto"/>
                                                    <w:right w:val="none" w:sz="0" w:space="0" w:color="auto"/>
                                                  </w:divBdr>
                                                  <w:divsChild>
                                                    <w:div w:id="16711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141637">
      <w:bodyDiv w:val="1"/>
      <w:marLeft w:val="0"/>
      <w:marRight w:val="0"/>
      <w:marTop w:val="0"/>
      <w:marBottom w:val="0"/>
      <w:divBdr>
        <w:top w:val="none" w:sz="0" w:space="0" w:color="auto"/>
        <w:left w:val="none" w:sz="0" w:space="0" w:color="auto"/>
        <w:bottom w:val="none" w:sz="0" w:space="0" w:color="auto"/>
        <w:right w:val="none" w:sz="0" w:space="0" w:color="auto"/>
      </w:divBdr>
      <w:divsChild>
        <w:div w:id="75372535">
          <w:marLeft w:val="144"/>
          <w:marRight w:val="0"/>
          <w:marTop w:val="50"/>
          <w:marBottom w:val="0"/>
          <w:divBdr>
            <w:top w:val="none" w:sz="0" w:space="0" w:color="auto"/>
            <w:left w:val="none" w:sz="0" w:space="0" w:color="auto"/>
            <w:bottom w:val="none" w:sz="0" w:space="0" w:color="auto"/>
            <w:right w:val="none" w:sz="0" w:space="0" w:color="auto"/>
          </w:divBdr>
        </w:div>
      </w:divsChild>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 w:id="1930695100">
      <w:bodyDiv w:val="1"/>
      <w:marLeft w:val="0"/>
      <w:marRight w:val="0"/>
      <w:marTop w:val="0"/>
      <w:marBottom w:val="0"/>
      <w:divBdr>
        <w:top w:val="none" w:sz="0" w:space="0" w:color="auto"/>
        <w:left w:val="none" w:sz="0" w:space="0" w:color="auto"/>
        <w:bottom w:val="none" w:sz="0" w:space="0" w:color="auto"/>
        <w:right w:val="none" w:sz="0" w:space="0" w:color="auto"/>
      </w:divBdr>
      <w:divsChild>
        <w:div w:id="1892500888">
          <w:marLeft w:val="144"/>
          <w:marRight w:val="0"/>
          <w:marTop w:val="50"/>
          <w:marBottom w:val="0"/>
          <w:divBdr>
            <w:top w:val="none" w:sz="0" w:space="0" w:color="auto"/>
            <w:left w:val="none" w:sz="0" w:space="0" w:color="auto"/>
            <w:bottom w:val="none" w:sz="0" w:space="0" w:color="auto"/>
            <w:right w:val="none" w:sz="0" w:space="0" w:color="auto"/>
          </w:divBdr>
        </w:div>
      </w:divsChild>
    </w:div>
    <w:div w:id="1985545844">
      <w:bodyDiv w:val="1"/>
      <w:marLeft w:val="0"/>
      <w:marRight w:val="0"/>
      <w:marTop w:val="0"/>
      <w:marBottom w:val="0"/>
      <w:divBdr>
        <w:top w:val="none" w:sz="0" w:space="0" w:color="auto"/>
        <w:left w:val="none" w:sz="0" w:space="0" w:color="auto"/>
        <w:bottom w:val="none" w:sz="0" w:space="0" w:color="auto"/>
        <w:right w:val="none" w:sz="0" w:space="0" w:color="auto"/>
      </w:divBdr>
      <w:divsChild>
        <w:div w:id="315450755">
          <w:marLeft w:val="144"/>
          <w:marRight w:val="0"/>
          <w:marTop w:val="50"/>
          <w:marBottom w:val="0"/>
          <w:divBdr>
            <w:top w:val="none" w:sz="0" w:space="0" w:color="auto"/>
            <w:left w:val="none" w:sz="0" w:space="0" w:color="auto"/>
            <w:bottom w:val="none" w:sz="0" w:space="0" w:color="auto"/>
            <w:right w:val="none" w:sz="0" w:space="0" w:color="auto"/>
          </w:divBdr>
        </w:div>
      </w:divsChild>
    </w:div>
    <w:div w:id="2093551413">
      <w:bodyDiv w:val="1"/>
      <w:marLeft w:val="0"/>
      <w:marRight w:val="0"/>
      <w:marTop w:val="0"/>
      <w:marBottom w:val="0"/>
      <w:divBdr>
        <w:top w:val="none" w:sz="0" w:space="0" w:color="auto"/>
        <w:left w:val="none" w:sz="0" w:space="0" w:color="auto"/>
        <w:bottom w:val="none" w:sz="0" w:space="0" w:color="auto"/>
        <w:right w:val="none" w:sz="0" w:space="0" w:color="auto"/>
      </w:divBdr>
      <w:divsChild>
        <w:div w:id="1833914827">
          <w:marLeft w:val="144"/>
          <w:marRight w:val="0"/>
          <w:marTop w:val="58"/>
          <w:marBottom w:val="0"/>
          <w:divBdr>
            <w:top w:val="none" w:sz="0" w:space="0" w:color="auto"/>
            <w:left w:val="none" w:sz="0" w:space="0" w:color="auto"/>
            <w:bottom w:val="none" w:sz="0" w:space="0" w:color="auto"/>
            <w:right w:val="none" w:sz="0" w:space="0" w:color="auto"/>
          </w:divBdr>
        </w:div>
      </w:divsChild>
    </w:div>
    <w:div w:id="2107845987">
      <w:bodyDiv w:val="1"/>
      <w:marLeft w:val="0"/>
      <w:marRight w:val="0"/>
      <w:marTop w:val="0"/>
      <w:marBottom w:val="0"/>
      <w:divBdr>
        <w:top w:val="none" w:sz="0" w:space="0" w:color="auto"/>
        <w:left w:val="none" w:sz="0" w:space="0" w:color="auto"/>
        <w:bottom w:val="none" w:sz="0" w:space="0" w:color="auto"/>
        <w:right w:val="none" w:sz="0" w:space="0" w:color="auto"/>
      </w:divBdr>
      <w:divsChild>
        <w:div w:id="42677615">
          <w:marLeft w:val="144"/>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aa83c4-e37d-4910-a33a-0ddac8eac75b" xsi:nil="true"/>
    <lcf76f155ced4ddcb4097134ff3c332f xmlns="9e058509-60c6-444a-a0ad-bee99ef45b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61691C6E90B54CB910916BAE807CA6" ma:contentTypeVersion="11" ma:contentTypeDescription="Create a new document." ma:contentTypeScope="" ma:versionID="3714a76058bde790977d8065407d3489">
  <xsd:schema xmlns:xsd="http://www.w3.org/2001/XMLSchema" xmlns:xs="http://www.w3.org/2001/XMLSchema" xmlns:p="http://schemas.microsoft.com/office/2006/metadata/properties" xmlns:ns2="9e058509-60c6-444a-a0ad-bee99ef45b58" xmlns:ns3="90aa83c4-e37d-4910-a33a-0ddac8eac75b" targetNamespace="http://schemas.microsoft.com/office/2006/metadata/properties" ma:root="true" ma:fieldsID="0b9f39a5f613bb2580e621a550b06206" ns2:_="" ns3:_="">
    <xsd:import namespace="9e058509-60c6-444a-a0ad-bee99ef45b58"/>
    <xsd:import namespace="90aa83c4-e37d-4910-a33a-0ddac8eac7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58509-60c6-444a-a0ad-bee99ef45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f09d730-825d-4908-bf82-f8b4821b49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aa83c4-e37d-4910-a33a-0ddac8eac75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6ce897c-0b4e-487c-8dd6-74059bf147ce}" ma:internalName="TaxCatchAll" ma:showField="CatchAllData" ma:web="90aa83c4-e37d-4910-a33a-0ddac8eac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2DE1E-73ED-402A-8FF5-0BD0E66431E6}">
  <ds:schemaRefs>
    <ds:schemaRef ds:uri="http://schemas.microsoft.com/office/2006/metadata/properties"/>
    <ds:schemaRef ds:uri="http://schemas.microsoft.com/office/infopath/2007/PartnerControls"/>
    <ds:schemaRef ds:uri="90aa83c4-e37d-4910-a33a-0ddac8eac75b"/>
    <ds:schemaRef ds:uri="9e058509-60c6-444a-a0ad-bee99ef45b58"/>
  </ds:schemaRefs>
</ds:datastoreItem>
</file>

<file path=customXml/itemProps2.xml><?xml version="1.0" encoding="utf-8"?>
<ds:datastoreItem xmlns:ds="http://schemas.openxmlformats.org/officeDocument/2006/customXml" ds:itemID="{F104F30F-EE3B-4A61-BC3F-7A49C0BBC3E4}">
  <ds:schemaRefs>
    <ds:schemaRef ds:uri="http://schemas.microsoft.com/sharepoint/v3/contenttype/forms"/>
  </ds:schemaRefs>
</ds:datastoreItem>
</file>

<file path=customXml/itemProps3.xml><?xml version="1.0" encoding="utf-8"?>
<ds:datastoreItem xmlns:ds="http://schemas.openxmlformats.org/officeDocument/2006/customXml" ds:itemID="{10EBD03F-3A6D-4E51-9452-19E2591C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58509-60c6-444a-a0ad-bee99ef45b58"/>
    <ds:schemaRef ds:uri="90aa83c4-e37d-4910-a33a-0ddac8eac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247A3-4274-4809-A2EB-A153993BD9CF}">
  <ds:schemaRefs>
    <ds:schemaRef ds:uri="http://schemas.openxmlformats.org/officeDocument/2006/bibliography"/>
  </ds:schemaRefs>
</ds:datastoreItem>
</file>

<file path=docMetadata/LabelInfo.xml><?xml version="1.0" encoding="utf-8"?>
<clbl:labelList xmlns:clbl="http://schemas.microsoft.com/office/2020/mipLabelMetadata">
  <clbl:label id="{fe995f99-cd4f-4444-956e-1f2d1ea8f45d}" enabled="1" method="Privileged" siteId="{7413ad02-38a3-4710-90ac-2c7381c1efa8}" removed="0"/>
</clbl:labelList>
</file>

<file path=docProps/app.xml><?xml version="1.0" encoding="utf-8"?>
<Properties xmlns="http://schemas.openxmlformats.org/officeDocument/2006/extended-properties" xmlns:vt="http://schemas.openxmlformats.org/officeDocument/2006/docPropsVTypes">
  <Template>Normal</Template>
  <TotalTime>23</TotalTime>
  <Pages>3</Pages>
  <Words>996</Words>
  <Characters>5683</Characters>
  <Application>Microsoft Office Word</Application>
  <DocSecurity>0</DocSecurity>
  <Lines>47</Lines>
  <Paragraphs>13</Paragraphs>
  <ScaleCrop>false</ScaleCrop>
  <Company>Flight Operations and Services Ltd</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Dougan, Lee</cp:lastModifiedBy>
  <cp:revision>2</cp:revision>
  <cp:lastPrinted>2015-06-03T10:43:00Z</cp:lastPrinted>
  <dcterms:created xsi:type="dcterms:W3CDTF">2025-08-21T10:37:00Z</dcterms:created>
  <dcterms:modified xsi:type="dcterms:W3CDTF">2025-08-21T10:37:00Z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0x0101008E61691C6E90B54CB910916BAE807CA6</vt:lpwstr>
  </property>
  <property fmtid="{D5CDD505-2E9C-101B-9397-08002B2CF9AE}" pid="3" name="MediaServiceImageTags">
    <vt:lpwstr/>
  </property>
  <property fmtid="{D5CDD505-2E9C-101B-9397-08002B2CF9AE}" pid="4" name="ClassificationContentMarkingHeaderShapeIds">
    <vt:lpwstr>38a8fc5b,76ff4600,4fbeb6e6</vt:lpwstr>
  </property>
  <property fmtid="{D5CDD505-2E9C-101B-9397-08002B2CF9AE}" pid="5" name="ClassificationContentMarkingHeaderFontProps">
    <vt:lpwstr>#000000,10,Aptos</vt:lpwstr>
  </property>
  <property fmtid="{D5CDD505-2E9C-101B-9397-08002B2CF9AE}" pid="6" name="ClassificationContentMarkingHeaderText">
    <vt:lpwstr>DRAKEN PRIVATE</vt:lpwstr>
  </property>
  <property fmtid="{D5CDD505-2E9C-101B-9397-08002B2CF9AE}" pid="7" name="ClassificationContentMarkingFooterShapeIds">
    <vt:lpwstr>27028c1d,2c92cd86,27538d7b</vt:lpwstr>
  </property>
  <property fmtid="{D5CDD505-2E9C-101B-9397-08002B2CF9AE}" pid="8" name="ClassificationContentMarkingFooterFontProps">
    <vt:lpwstr>#000000,10,Aptos</vt:lpwstr>
  </property>
  <property fmtid="{D5CDD505-2E9C-101B-9397-08002B2CF9AE}" pid="9" name="ClassificationContentMarkingFooterText">
    <vt:lpwstr>DRAKEN PRIVATE</vt:lpwstr>
  </property>
</Properties>
</file>